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C2" w:rsidRPr="00397211" w:rsidRDefault="000E6FC2" w:rsidP="000E6FC2">
      <w:pPr>
        <w:keepNext/>
        <w:keepLines/>
        <w:tabs>
          <w:tab w:val="center" w:pos="4677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39721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городской округ лангепас</w:t>
      </w:r>
    </w:p>
    <w:p w:rsidR="000E6FC2" w:rsidRPr="00397211" w:rsidRDefault="000E6FC2" w:rsidP="000E6FC2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ХАНТЫ-МАНСИЙСКОГО АВТОНОМНОГО ОКРУГА-ЮГРЫ</w:t>
      </w:r>
    </w:p>
    <w:p w:rsidR="000E6FC2" w:rsidRPr="00397211" w:rsidRDefault="000E6FC2" w:rsidP="000E6FC2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ЛАНГЕПАССКОЕ ГОРОДСКОЕ МУНИЦИПАЛЬНОЕ АВТОНОМНОЕ</w:t>
      </w:r>
    </w:p>
    <w:p w:rsidR="000E6FC2" w:rsidRPr="00397211" w:rsidRDefault="000E6FC2" w:rsidP="000E6FC2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ОБЩЕОБРАЗОВАТЕЛЬНОЕ УЧРЕЖДЕНИЕ</w:t>
      </w:r>
    </w:p>
    <w:p w:rsidR="000E6FC2" w:rsidRDefault="000E6FC2" w:rsidP="000E6FC2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«ГИМНАЗИЯ №6»</w:t>
      </w:r>
    </w:p>
    <w:p w:rsidR="000E6FC2" w:rsidRPr="00397211" w:rsidRDefault="000E6FC2" w:rsidP="000E6FC2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(ЛГ МАОУ «Гимназия №6»)</w:t>
      </w:r>
    </w:p>
    <w:tbl>
      <w:tblPr>
        <w:tblpPr w:leftFromText="180" w:rightFromText="180" w:vertAnchor="text" w:horzAnchor="margin" w:tblpX="-452" w:tblpY="136"/>
        <w:tblW w:w="12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00"/>
        <w:gridCol w:w="222"/>
        <w:gridCol w:w="222"/>
      </w:tblGrid>
      <w:tr w:rsidR="000E6FC2" w:rsidRPr="00397211" w:rsidTr="00106328">
        <w:trPr>
          <w:trHeight w:val="2868"/>
        </w:trPr>
        <w:tc>
          <w:tcPr>
            <w:tcW w:w="1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pPr w:leftFromText="180" w:rightFromText="180" w:vertAnchor="text" w:horzAnchor="margin" w:tblpX="-945" w:tblpY="136"/>
              <w:tblW w:w="11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030"/>
              <w:gridCol w:w="222"/>
              <w:gridCol w:w="222"/>
            </w:tblGrid>
            <w:tr w:rsidR="000E6FC2" w:rsidRPr="00397211" w:rsidTr="00106328">
              <w:trPr>
                <w:trHeight w:val="2868"/>
              </w:trPr>
              <w:tc>
                <w:tcPr>
                  <w:tcW w:w="107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pPr w:leftFromText="180" w:rightFromText="180" w:vertAnchor="text" w:horzAnchor="margin" w:tblpX="-225" w:tblpY="136"/>
                    <w:tblW w:w="108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3681"/>
                    <w:gridCol w:w="3543"/>
                    <w:gridCol w:w="3580"/>
                  </w:tblGrid>
                  <w:tr w:rsidR="000E6FC2" w:rsidRPr="00397211" w:rsidTr="00106328">
                    <w:trPr>
                      <w:trHeight w:val="2868"/>
                    </w:trPr>
                    <w:tc>
                      <w:tcPr>
                        <w:tcW w:w="368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РАССМОТРЕНО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на заседании  МО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от «_____»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  августа 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 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>20</w:t>
                        </w:r>
                        <w:r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>21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г.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Протокол № ______________                                                                                                                                 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tabs>
                            <w:tab w:val="left" w:pos="2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Руководитель  МО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ab/>
                        </w:r>
                      </w:p>
                      <w:p w:rsidR="000E6FC2" w:rsidRPr="00397211" w:rsidRDefault="000E6FC2" w:rsidP="00106328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________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____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_ /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Е.Г.Хлопова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./ </w:t>
                        </w:r>
                      </w:p>
                      <w:p w:rsidR="000E6FC2" w:rsidRPr="00397211" w:rsidRDefault="000E6FC2" w:rsidP="00106328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 xml:space="preserve">СОГЛАСОВАНО 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Зам. директора по УВР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                   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/_____________ /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ПРИНЯТО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 на заседании НМС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от «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      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»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  августа  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 20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21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 г.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Протокол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№ 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                   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/В.Н.Пянзина/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                       </w:t>
                        </w:r>
                      </w:p>
                    </w:tc>
                    <w:tc>
                      <w:tcPr>
                        <w:tcW w:w="358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УТВЕРЖДАЮ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Директор ЛГ МАОУ 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«Гимназия №6»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______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___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__/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Н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.Н.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Девятова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/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от «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      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»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  августа   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 20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21</w:t>
                        </w: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 xml:space="preserve"> г.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397211">
                          <w:rPr>
                            <w:rFonts w:ascii="Times New Roman" w:eastAsia="Calibri" w:hAnsi="Times New Roman" w:cs="Times New Roman"/>
                          </w:rPr>
                          <w:t>Приказ  № ______________</w:t>
                        </w: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:rsidR="000E6FC2" w:rsidRPr="00397211" w:rsidRDefault="000E6FC2" w:rsidP="001063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</w:tbl>
                <w:p w:rsidR="000E6FC2" w:rsidRPr="00397211" w:rsidRDefault="000E6FC2" w:rsidP="00106328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6FC2" w:rsidRPr="00397211" w:rsidRDefault="000E6FC2" w:rsidP="0010632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E6FC2" w:rsidRPr="00397211" w:rsidRDefault="000E6FC2" w:rsidP="0010632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0E6FC2" w:rsidRPr="00397211" w:rsidRDefault="000E6FC2" w:rsidP="001063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E6FC2" w:rsidRPr="00397211" w:rsidRDefault="000E6FC2" w:rsidP="0010632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E6FC2" w:rsidRPr="00397211" w:rsidRDefault="000E6FC2" w:rsidP="00106328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Calibri" w:eastAsia="Calibri" w:hAnsi="Calibri" w:cs="Calibri"/>
              </w:rPr>
            </w:pPr>
          </w:p>
        </w:tc>
      </w:tr>
    </w:tbl>
    <w:p w:rsidR="000E6FC2" w:rsidRPr="00397211" w:rsidRDefault="000E6FC2" w:rsidP="000E6FC2">
      <w:pPr>
        <w:rPr>
          <w:rFonts w:ascii="Calibri" w:eastAsia="Calibri" w:hAnsi="Calibri" w:cs="Calibri"/>
          <w:sz w:val="20"/>
          <w:szCs w:val="20"/>
        </w:rPr>
      </w:pPr>
    </w:p>
    <w:p w:rsidR="000E6FC2" w:rsidRPr="00397211" w:rsidRDefault="000E6FC2" w:rsidP="000E6FC2">
      <w:pPr>
        <w:rPr>
          <w:rFonts w:ascii="Calibri" w:eastAsia="Calibri" w:hAnsi="Calibri" w:cs="Calibri"/>
          <w:sz w:val="20"/>
          <w:szCs w:val="20"/>
        </w:rPr>
      </w:pPr>
      <w:r w:rsidRPr="00397211">
        <w:rPr>
          <w:rFonts w:ascii="Calibri" w:eastAsia="Calibri" w:hAnsi="Calibri" w:cs="Calibri"/>
          <w:sz w:val="20"/>
          <w:szCs w:val="20"/>
        </w:rPr>
        <w:t xml:space="preserve">   </w:t>
      </w:r>
      <w:r w:rsidRPr="00397211">
        <w:rPr>
          <w:rFonts w:ascii="Calibri" w:eastAsia="Calibri" w:hAnsi="Calibri" w:cs="Calibri"/>
          <w:sz w:val="20"/>
          <w:szCs w:val="20"/>
        </w:rPr>
        <w:tab/>
      </w:r>
      <w:r w:rsidRPr="00397211">
        <w:rPr>
          <w:rFonts w:ascii="Calibri" w:eastAsia="Calibri" w:hAnsi="Calibri" w:cs="Calibri"/>
          <w:sz w:val="20"/>
          <w:szCs w:val="20"/>
        </w:rPr>
        <w:tab/>
      </w:r>
      <w:r w:rsidRPr="00397211">
        <w:rPr>
          <w:rFonts w:ascii="Calibri" w:eastAsia="Calibri" w:hAnsi="Calibri" w:cs="Calibri"/>
          <w:sz w:val="20"/>
          <w:szCs w:val="20"/>
        </w:rPr>
        <w:tab/>
      </w:r>
      <w:r w:rsidRPr="00397211">
        <w:rPr>
          <w:rFonts w:ascii="Calibri" w:eastAsia="Calibri" w:hAnsi="Calibri" w:cs="Calibri"/>
          <w:sz w:val="20"/>
          <w:szCs w:val="20"/>
        </w:rPr>
        <w:tab/>
      </w:r>
      <w:r w:rsidRPr="00397211">
        <w:rPr>
          <w:rFonts w:ascii="Calibri" w:eastAsia="Calibri" w:hAnsi="Calibri" w:cs="Calibri"/>
          <w:sz w:val="20"/>
          <w:szCs w:val="20"/>
        </w:rPr>
        <w:tab/>
      </w:r>
      <w:r w:rsidRPr="00397211">
        <w:rPr>
          <w:rFonts w:ascii="Calibri" w:eastAsia="Calibri" w:hAnsi="Calibri" w:cs="Calibri"/>
          <w:sz w:val="20"/>
          <w:szCs w:val="20"/>
        </w:rPr>
        <w:tab/>
      </w:r>
    </w:p>
    <w:p w:rsidR="000E6FC2" w:rsidRPr="00CF7F93" w:rsidRDefault="000E6FC2" w:rsidP="000E6FC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CF7F93">
        <w:rPr>
          <w:rFonts w:ascii="Times New Roman" w:eastAsia="Calibri" w:hAnsi="Times New Roman" w:cs="Times New Roman"/>
          <w:b/>
          <w:bCs/>
          <w:sz w:val="48"/>
          <w:szCs w:val="48"/>
        </w:rPr>
        <w:t>РАБОЧАЯ  ПРОГРАММА</w:t>
      </w:r>
    </w:p>
    <w:p w:rsidR="000E6FC2" w:rsidRDefault="000E6FC2" w:rsidP="000E6FC2">
      <w:pPr>
        <w:tabs>
          <w:tab w:val="right" w:pos="1046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CF7F93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курса </w:t>
      </w:r>
      <w:r>
        <w:rPr>
          <w:rFonts w:ascii="Times New Roman" w:eastAsia="Calibri" w:hAnsi="Times New Roman" w:cs="Times New Roman"/>
          <w:b/>
          <w:bCs/>
          <w:sz w:val="48"/>
          <w:szCs w:val="48"/>
        </w:rPr>
        <w:t>электива</w:t>
      </w:r>
    </w:p>
    <w:p w:rsidR="000E6FC2" w:rsidRPr="00CF7F93" w:rsidRDefault="000E6FC2" w:rsidP="000E6FC2">
      <w:pPr>
        <w:tabs>
          <w:tab w:val="right" w:pos="1046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CF7F93">
        <w:rPr>
          <w:rFonts w:ascii="Times New Roman" w:eastAsia="Calibri" w:hAnsi="Times New Roman" w:cs="Times New Roman"/>
          <w:b/>
          <w:bCs/>
          <w:sz w:val="48"/>
          <w:szCs w:val="48"/>
        </w:rPr>
        <w:t>«</w:t>
      </w:r>
      <w:r>
        <w:rPr>
          <w:rFonts w:ascii="Times New Roman" w:eastAsia="Calibri" w:hAnsi="Times New Roman" w:cs="Times New Roman"/>
          <w:b/>
          <w:bCs/>
          <w:sz w:val="48"/>
          <w:szCs w:val="48"/>
        </w:rPr>
        <w:t>Русский язык в диалоге культур</w:t>
      </w:r>
      <w:r w:rsidRPr="00CF7F93">
        <w:rPr>
          <w:rFonts w:ascii="Times New Roman" w:eastAsia="Calibri" w:hAnsi="Times New Roman" w:cs="Times New Roman"/>
          <w:b/>
          <w:bCs/>
          <w:sz w:val="48"/>
          <w:szCs w:val="48"/>
        </w:rPr>
        <w:t>»</w:t>
      </w:r>
    </w:p>
    <w:p w:rsidR="000E6FC2" w:rsidRPr="00CF7F93" w:rsidRDefault="000E6FC2" w:rsidP="000E6FC2">
      <w:pPr>
        <w:tabs>
          <w:tab w:val="right" w:pos="1046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CF7F93">
        <w:rPr>
          <w:rFonts w:ascii="Times New Roman" w:eastAsia="Calibri" w:hAnsi="Times New Roman" w:cs="Times New Roman"/>
          <w:b/>
          <w:bCs/>
          <w:sz w:val="48"/>
          <w:szCs w:val="48"/>
        </w:rPr>
        <w:t>на 20</w:t>
      </w:r>
      <w:r>
        <w:rPr>
          <w:rFonts w:ascii="Times New Roman" w:eastAsia="Calibri" w:hAnsi="Times New Roman" w:cs="Times New Roman"/>
          <w:b/>
          <w:bCs/>
          <w:sz w:val="48"/>
          <w:szCs w:val="48"/>
        </w:rPr>
        <w:t>21</w:t>
      </w:r>
      <w:r w:rsidRPr="00CF7F93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– 20</w:t>
      </w:r>
      <w:r>
        <w:rPr>
          <w:rFonts w:ascii="Times New Roman" w:eastAsia="Calibri" w:hAnsi="Times New Roman" w:cs="Times New Roman"/>
          <w:b/>
          <w:bCs/>
          <w:sz w:val="48"/>
          <w:szCs w:val="48"/>
        </w:rPr>
        <w:t>22</w:t>
      </w:r>
      <w:r w:rsidRPr="00CF7F93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учебный год</w:t>
      </w:r>
    </w:p>
    <w:p w:rsidR="000E6FC2" w:rsidRPr="00397211" w:rsidRDefault="000E6FC2" w:rsidP="000E6FC2">
      <w:pPr>
        <w:spacing w:after="0" w:line="360" w:lineRule="auto"/>
        <w:rPr>
          <w:rFonts w:ascii="Calibri" w:eastAsia="Calibri" w:hAnsi="Calibri" w:cs="Calibri"/>
          <w:sz w:val="32"/>
          <w:szCs w:val="32"/>
        </w:rPr>
      </w:pPr>
    </w:p>
    <w:p w:rsidR="000E6FC2" w:rsidRPr="00397211" w:rsidRDefault="000E6FC2" w:rsidP="000E6FC2">
      <w:pPr>
        <w:spacing w:after="0" w:line="360" w:lineRule="auto"/>
        <w:ind w:left="708"/>
        <w:rPr>
          <w:rFonts w:ascii="Times New Roman" w:eastAsia="Calibri" w:hAnsi="Times New Roman" w:cs="Times New Roman"/>
          <w:sz w:val="32"/>
          <w:szCs w:val="32"/>
        </w:rPr>
      </w:pPr>
      <w:r w:rsidRPr="00397211">
        <w:rPr>
          <w:rFonts w:ascii="Times New Roman" w:eastAsia="Calibri" w:hAnsi="Times New Roman" w:cs="Times New Roman"/>
          <w:sz w:val="32"/>
          <w:szCs w:val="32"/>
        </w:rPr>
        <w:t xml:space="preserve">Класс: </w:t>
      </w:r>
      <w:r>
        <w:rPr>
          <w:rFonts w:ascii="Times New Roman" w:eastAsia="Calibri" w:hAnsi="Times New Roman" w:cs="Times New Roman"/>
          <w:b/>
          <w:sz w:val="32"/>
          <w:szCs w:val="32"/>
        </w:rPr>
        <w:t>9Б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0E6FC2" w:rsidRPr="00397211" w:rsidRDefault="000E6FC2" w:rsidP="000E6FC2">
      <w:pPr>
        <w:spacing w:after="0" w:line="360" w:lineRule="auto"/>
        <w:ind w:left="708"/>
        <w:rPr>
          <w:rFonts w:ascii="Times New Roman" w:eastAsia="Calibri" w:hAnsi="Times New Roman" w:cs="Times New Roman"/>
          <w:sz w:val="32"/>
          <w:szCs w:val="32"/>
        </w:rPr>
      </w:pPr>
      <w:r w:rsidRPr="00397211">
        <w:rPr>
          <w:rFonts w:ascii="Times New Roman" w:eastAsia="Calibri" w:hAnsi="Times New Roman" w:cs="Times New Roman"/>
          <w:sz w:val="32"/>
          <w:szCs w:val="32"/>
        </w:rPr>
        <w:t xml:space="preserve">Общее количество часов по плану: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34</w:t>
      </w:r>
      <w:r w:rsidRPr="0039721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ч.</w:t>
      </w:r>
    </w:p>
    <w:p w:rsidR="000E6FC2" w:rsidRPr="00FA731C" w:rsidRDefault="000E6FC2" w:rsidP="000E6FC2">
      <w:pPr>
        <w:spacing w:after="0" w:line="360" w:lineRule="auto"/>
        <w:ind w:left="708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97211">
        <w:rPr>
          <w:rFonts w:ascii="Times New Roman" w:eastAsia="Calibri" w:hAnsi="Times New Roman" w:cs="Times New Roman"/>
          <w:sz w:val="32"/>
          <w:szCs w:val="32"/>
        </w:rPr>
        <w:t>Учитель: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Хлопова Елена Георгиевна </w:t>
      </w:r>
    </w:p>
    <w:p w:rsidR="000E6FC2" w:rsidRDefault="000E6FC2" w:rsidP="000E6FC2">
      <w:pPr>
        <w:tabs>
          <w:tab w:val="left" w:pos="4423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E6FC2" w:rsidRDefault="000E6FC2" w:rsidP="000E6FC2">
      <w:pPr>
        <w:tabs>
          <w:tab w:val="left" w:pos="4423"/>
        </w:tabs>
        <w:rPr>
          <w:rFonts w:ascii="Times New Roman" w:eastAsia="Calibri" w:hAnsi="Times New Roman" w:cs="Times New Roman"/>
          <w:sz w:val="32"/>
          <w:szCs w:val="32"/>
        </w:rPr>
      </w:pPr>
    </w:p>
    <w:p w:rsidR="000E6FC2" w:rsidRPr="00397211" w:rsidRDefault="000E6FC2" w:rsidP="000E6FC2">
      <w:pPr>
        <w:tabs>
          <w:tab w:val="left" w:pos="4423"/>
        </w:tabs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E6FC2" w:rsidRDefault="000E6FC2" w:rsidP="000E6FC2">
      <w:pPr>
        <w:tabs>
          <w:tab w:val="left" w:pos="4423"/>
        </w:tabs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97211">
        <w:rPr>
          <w:rFonts w:ascii="Times New Roman" w:eastAsia="Calibri" w:hAnsi="Times New Roman" w:cs="Times New Roman"/>
          <w:sz w:val="32"/>
          <w:szCs w:val="32"/>
        </w:rPr>
        <w:t>Лангепас,   20</w:t>
      </w:r>
      <w:r>
        <w:rPr>
          <w:rFonts w:ascii="Times New Roman" w:eastAsia="Calibri" w:hAnsi="Times New Roman" w:cs="Times New Roman"/>
          <w:sz w:val="32"/>
          <w:szCs w:val="32"/>
        </w:rPr>
        <w:t>21</w:t>
      </w:r>
      <w:r w:rsidRPr="00397211">
        <w:rPr>
          <w:rFonts w:ascii="Times New Roman" w:eastAsia="Calibri" w:hAnsi="Times New Roman" w:cs="Times New Roman"/>
          <w:sz w:val="32"/>
          <w:szCs w:val="32"/>
        </w:rPr>
        <w:t xml:space="preserve"> г.</w:t>
      </w:r>
    </w:p>
    <w:p w:rsidR="00FC40A4" w:rsidRDefault="007D1855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85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C4BB4" w:rsidRPr="007D1855" w:rsidRDefault="008C4BB4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AFE" w:rsidRPr="00582CF3" w:rsidRDefault="00B21AAD" w:rsidP="0058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7D1855">
        <w:rPr>
          <w:rFonts w:ascii="Times New Roman" w:hAnsi="Times New Roman" w:cs="Times New Roman"/>
          <w:sz w:val="24"/>
          <w:szCs w:val="24"/>
        </w:rPr>
        <w:t xml:space="preserve"> </w:t>
      </w:r>
      <w:r w:rsidR="00582CF3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7D1855">
        <w:rPr>
          <w:rFonts w:ascii="Times New Roman" w:hAnsi="Times New Roman" w:cs="Times New Roman"/>
          <w:sz w:val="24"/>
          <w:szCs w:val="24"/>
        </w:rPr>
        <w:t xml:space="preserve"> составлена на основе методического руководства к элективному курсу «Русский язык в диалоге культур» под редакцией Муллагалиевой Л.К.,  Саяховой Л.Г. для учащихся 9 класса</w:t>
      </w:r>
      <w:r w:rsidR="00582CF3">
        <w:rPr>
          <w:rFonts w:ascii="Times New Roman" w:hAnsi="Times New Roman" w:cs="Times New Roman"/>
          <w:sz w:val="24"/>
          <w:szCs w:val="24"/>
        </w:rPr>
        <w:t>.</w:t>
      </w:r>
    </w:p>
    <w:p w:rsidR="00966F3C" w:rsidRPr="00394AFE" w:rsidRDefault="00966F3C" w:rsidP="00394AFE">
      <w:pPr>
        <w:pStyle w:val="a8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4AFE">
        <w:rPr>
          <w:rFonts w:ascii="Times New Roman" w:hAnsi="Times New Roman" w:cs="Times New Roman"/>
          <w:sz w:val="24"/>
          <w:szCs w:val="24"/>
        </w:rPr>
        <w:t>Курс рассчитан на 3</w:t>
      </w:r>
      <w:r w:rsidR="00B21AAD">
        <w:rPr>
          <w:rFonts w:ascii="Times New Roman" w:hAnsi="Times New Roman" w:cs="Times New Roman"/>
          <w:sz w:val="24"/>
          <w:szCs w:val="24"/>
        </w:rPr>
        <w:t>4</w:t>
      </w:r>
      <w:r w:rsidRPr="00394AFE">
        <w:rPr>
          <w:rFonts w:ascii="Times New Roman" w:hAnsi="Times New Roman" w:cs="Times New Roman"/>
          <w:sz w:val="24"/>
          <w:szCs w:val="24"/>
        </w:rPr>
        <w:t xml:space="preserve"> час</w:t>
      </w:r>
      <w:r w:rsidR="00B21AAD">
        <w:rPr>
          <w:rFonts w:ascii="Times New Roman" w:hAnsi="Times New Roman" w:cs="Times New Roman"/>
          <w:sz w:val="24"/>
          <w:szCs w:val="24"/>
        </w:rPr>
        <w:t>а</w:t>
      </w:r>
      <w:r w:rsidRPr="00394AFE">
        <w:rPr>
          <w:rFonts w:ascii="Times New Roman" w:hAnsi="Times New Roman" w:cs="Times New Roman"/>
          <w:sz w:val="24"/>
          <w:szCs w:val="24"/>
        </w:rPr>
        <w:t xml:space="preserve"> (1 час в неделю). Способствует усвоению национально-культурного компонента языковых единиц и стимулирует творческую активность и самостоятельность учащихся при раскрытии содержания важнейших культурных концептов русского народа. </w:t>
      </w:r>
    </w:p>
    <w:p w:rsidR="00FC40A4" w:rsidRDefault="00FC40A4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0A4" w:rsidRPr="00803C54" w:rsidRDefault="00FC40A4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курса:</w:t>
      </w:r>
    </w:p>
    <w:p w:rsidR="005130BF" w:rsidRDefault="005130BF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углубление знаний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1021B">
        <w:rPr>
          <w:rFonts w:ascii="Times New Roman" w:hAnsi="Times New Roman" w:cs="Times New Roman"/>
          <w:sz w:val="24"/>
          <w:szCs w:val="24"/>
        </w:rPr>
        <w:t>русской культуре в межкультурно</w:t>
      </w:r>
      <w:r w:rsidR="0012386A">
        <w:rPr>
          <w:rFonts w:ascii="Times New Roman" w:hAnsi="Times New Roman" w:cs="Times New Roman"/>
          <w:sz w:val="24"/>
          <w:szCs w:val="24"/>
        </w:rPr>
        <w:t>й коммуникации; о языковых явлениях, отражающих культуру народа</w:t>
      </w:r>
      <w:r w:rsidR="00FA71BD">
        <w:rPr>
          <w:rFonts w:ascii="Times New Roman" w:hAnsi="Times New Roman" w:cs="Times New Roman"/>
          <w:sz w:val="24"/>
          <w:szCs w:val="24"/>
        </w:rPr>
        <w:t xml:space="preserve"> (культурных концептах)</w:t>
      </w:r>
      <w:r w:rsidR="0012386A">
        <w:rPr>
          <w:rFonts w:ascii="Times New Roman" w:hAnsi="Times New Roman" w:cs="Times New Roman"/>
          <w:sz w:val="24"/>
          <w:szCs w:val="24"/>
        </w:rPr>
        <w:t xml:space="preserve">; </w:t>
      </w:r>
      <w:r w:rsidR="0041021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лингвистике как науке; языке как многофункциональной развивающейся системе; взаимосвязи </w:t>
      </w:r>
      <w:r w:rsidR="002A0C7A">
        <w:rPr>
          <w:rFonts w:ascii="Times New Roman" w:hAnsi="Times New Roman" w:cs="Times New Roman"/>
          <w:sz w:val="24"/>
          <w:szCs w:val="24"/>
        </w:rPr>
        <w:t xml:space="preserve">основных единиц и уровней языка; </w:t>
      </w:r>
      <w:r w:rsidR="0041021B">
        <w:rPr>
          <w:rFonts w:ascii="Times New Roman" w:hAnsi="Times New Roman" w:cs="Times New Roman"/>
          <w:sz w:val="24"/>
          <w:szCs w:val="24"/>
        </w:rPr>
        <w:t xml:space="preserve">функционально-стилистической системе русского языка; </w:t>
      </w:r>
    </w:p>
    <w:p w:rsidR="0041021B" w:rsidRDefault="0041021B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>
        <w:rPr>
          <w:rFonts w:ascii="Times New Roman" w:hAnsi="Times New Roman" w:cs="Times New Roman"/>
          <w:sz w:val="24"/>
          <w:szCs w:val="24"/>
        </w:rPr>
        <w:t>опознавать, анализировать, сопоставлять, классифицировать языковые явления и факты с учётом их различных интерпретаций; оценивать языковые явления и факты с точки зрения национально-культурного компонента;</w:t>
      </w:r>
    </w:p>
    <w:p w:rsidR="008D0110" w:rsidRDefault="008D0110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r>
        <w:rPr>
          <w:rFonts w:ascii="Times New Roman" w:hAnsi="Times New Roman" w:cs="Times New Roman"/>
          <w:sz w:val="24"/>
          <w:szCs w:val="24"/>
        </w:rPr>
        <w:t>полученных знаний и умений в собственной речевой практике, в том числе в профессионально ориентированной сфере общения;</w:t>
      </w:r>
    </w:p>
    <w:p w:rsidR="008D0110" w:rsidRDefault="00A35DBF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и совершенствование </w:t>
      </w:r>
      <w:r>
        <w:rPr>
          <w:rFonts w:ascii="Times New Roman" w:hAnsi="Times New Roman" w:cs="Times New Roman"/>
          <w:sz w:val="24"/>
          <w:szCs w:val="24"/>
        </w:rPr>
        <w:t>речевых умений учащихся на уровне усвоения, переработки и составления текстов разных типов, в том числе устной речи учебно-научного стиля; умения чувствовать поэтику художественного произведения и одновре</w:t>
      </w:r>
      <w:r w:rsidR="0012386A">
        <w:rPr>
          <w:rFonts w:ascii="Times New Roman" w:hAnsi="Times New Roman" w:cs="Times New Roman"/>
          <w:sz w:val="24"/>
          <w:szCs w:val="24"/>
        </w:rPr>
        <w:t>менно развивать в себе вкус к красивой, правильной и образной речи.</w:t>
      </w:r>
    </w:p>
    <w:p w:rsidR="005D1928" w:rsidRDefault="005D1928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10A" w:rsidRDefault="00A2410A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928" w:rsidRDefault="005D1928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6C6" w:rsidRDefault="006926C6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6C6" w:rsidRDefault="006926C6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6C6" w:rsidRDefault="006926C6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6C6" w:rsidRDefault="006926C6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6C6" w:rsidRDefault="006926C6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6C6" w:rsidRDefault="006926C6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CF3" w:rsidRDefault="00582CF3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CF3" w:rsidRDefault="00582CF3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CF3" w:rsidRDefault="00582CF3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CF3" w:rsidRDefault="00582CF3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CF3" w:rsidRDefault="00582CF3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CF3" w:rsidRDefault="00582CF3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CF3" w:rsidRDefault="00582CF3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CF3" w:rsidRDefault="00582CF3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CF3" w:rsidRDefault="00582CF3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CF3" w:rsidRDefault="00582CF3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CF3" w:rsidRDefault="00582CF3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CF3" w:rsidRDefault="00582CF3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6C6" w:rsidRDefault="006926C6" w:rsidP="00755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AFE" w:rsidRDefault="00394AFE" w:rsidP="00755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928" w:rsidRDefault="005D1928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E95232">
        <w:rPr>
          <w:rFonts w:ascii="Times New Roman" w:hAnsi="Times New Roman" w:cs="Times New Roman"/>
          <w:b/>
          <w:sz w:val="24"/>
          <w:szCs w:val="24"/>
        </w:rPr>
        <w:t>тем учебного курса</w:t>
      </w:r>
    </w:p>
    <w:p w:rsidR="00A2410A" w:rsidRDefault="00A2410A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DD" w:rsidRDefault="00FA71BD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93247A">
        <w:rPr>
          <w:rFonts w:ascii="Times New Roman" w:hAnsi="Times New Roman" w:cs="Times New Roman"/>
          <w:b/>
          <w:sz w:val="24"/>
          <w:szCs w:val="24"/>
        </w:rPr>
        <w:t xml:space="preserve"> (1 час).</w:t>
      </w:r>
    </w:p>
    <w:p w:rsidR="00A2410A" w:rsidRDefault="00A2410A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1BD" w:rsidRDefault="00FA71BD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10A">
        <w:rPr>
          <w:rFonts w:ascii="Times New Roman" w:hAnsi="Times New Roman" w:cs="Times New Roman"/>
          <w:sz w:val="24"/>
          <w:szCs w:val="24"/>
        </w:rPr>
        <w:t xml:space="preserve">Цели и </w:t>
      </w:r>
      <w:r w:rsidR="00A2410A" w:rsidRPr="00A2410A">
        <w:rPr>
          <w:rFonts w:ascii="Times New Roman" w:hAnsi="Times New Roman" w:cs="Times New Roman"/>
          <w:sz w:val="24"/>
          <w:szCs w:val="24"/>
        </w:rPr>
        <w:t>задачи элективного курса «Русский язык в диалоге культур»</w:t>
      </w:r>
      <w:r w:rsidR="00A2410A">
        <w:rPr>
          <w:rFonts w:ascii="Times New Roman" w:hAnsi="Times New Roman" w:cs="Times New Roman"/>
          <w:sz w:val="24"/>
          <w:szCs w:val="24"/>
        </w:rPr>
        <w:t xml:space="preserve"> в 9 классе.</w:t>
      </w:r>
      <w:r w:rsidR="00AB0B7A">
        <w:rPr>
          <w:rFonts w:ascii="Times New Roman" w:hAnsi="Times New Roman" w:cs="Times New Roman"/>
          <w:sz w:val="24"/>
          <w:szCs w:val="24"/>
        </w:rPr>
        <w:t xml:space="preserve"> Особенности работы над словом и текстом в национально-культурном аспекте: выявление национально-культурного компонента значения слов, их лексического фона, составление ассоциативных полей с этим  словом, выяснение этимологии и внутренней формы слова (почему так назван предмет), выявление переносных, метафорических и символических значений слов, объяснение культурного смысла фразеологических сочетаний, сопоставление их  фразеологией других языков.</w:t>
      </w:r>
    </w:p>
    <w:p w:rsidR="00966F3C" w:rsidRPr="00A2410A" w:rsidRDefault="00966F3C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B7A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sz w:val="24"/>
          <w:szCs w:val="24"/>
        </w:rPr>
        <w:t xml:space="preserve"> культурный концепт, </w:t>
      </w:r>
      <w:r w:rsidR="00AB0B7A">
        <w:rPr>
          <w:rFonts w:ascii="Times New Roman" w:hAnsi="Times New Roman" w:cs="Times New Roman"/>
          <w:sz w:val="24"/>
          <w:szCs w:val="24"/>
        </w:rPr>
        <w:t>культура, межкультурная коммуникация, ассоциативное поле.</w:t>
      </w:r>
    </w:p>
    <w:p w:rsidR="00A2410A" w:rsidRDefault="00A2410A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1BD" w:rsidRDefault="00FA71BD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1.</w:t>
      </w:r>
    </w:p>
    <w:p w:rsidR="00FA71BD" w:rsidRDefault="00FA71BD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</w:t>
      </w:r>
      <w:r w:rsidR="009324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152B1">
        <w:rPr>
          <w:rFonts w:ascii="Times New Roman" w:hAnsi="Times New Roman" w:cs="Times New Roman"/>
          <w:b/>
          <w:sz w:val="24"/>
          <w:szCs w:val="24"/>
        </w:rPr>
        <w:t>10ч+2рр)</w:t>
      </w:r>
    </w:p>
    <w:p w:rsidR="00C152B1" w:rsidRDefault="00C152B1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7E2" w:rsidRDefault="00743770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охватывает такие концепты лингвокультурологического словаря «Концепты русской культуры в межкультурной коммуникации», как </w:t>
      </w:r>
      <w:r>
        <w:rPr>
          <w:rFonts w:ascii="Times New Roman" w:hAnsi="Times New Roman" w:cs="Times New Roman"/>
          <w:i/>
          <w:sz w:val="24"/>
          <w:szCs w:val="24"/>
        </w:rPr>
        <w:t>душа, совесть, воля</w:t>
      </w:r>
      <w:r w:rsidR="0093247A">
        <w:rPr>
          <w:rFonts w:ascii="Times New Roman" w:hAnsi="Times New Roman" w:cs="Times New Roman"/>
          <w:i/>
          <w:sz w:val="24"/>
          <w:szCs w:val="24"/>
        </w:rPr>
        <w:t>,</w:t>
      </w:r>
      <w:r w:rsidR="00B57232">
        <w:rPr>
          <w:rFonts w:ascii="Times New Roman" w:hAnsi="Times New Roman" w:cs="Times New Roman"/>
          <w:i/>
          <w:sz w:val="24"/>
          <w:szCs w:val="24"/>
        </w:rPr>
        <w:t xml:space="preserve"> свобода, простор,</w:t>
      </w:r>
      <w:r w:rsidR="0093247A">
        <w:rPr>
          <w:rFonts w:ascii="Times New Roman" w:hAnsi="Times New Roman" w:cs="Times New Roman"/>
          <w:i/>
          <w:sz w:val="24"/>
          <w:szCs w:val="24"/>
        </w:rPr>
        <w:t xml:space="preserve"> доброта </w:t>
      </w:r>
      <w:r w:rsidR="0093247A">
        <w:rPr>
          <w:rFonts w:ascii="Times New Roman" w:hAnsi="Times New Roman" w:cs="Times New Roman"/>
          <w:sz w:val="24"/>
          <w:szCs w:val="24"/>
        </w:rPr>
        <w:t>на примере анализа произведений худ</w:t>
      </w:r>
      <w:r w:rsidR="00B867E2">
        <w:rPr>
          <w:rFonts w:ascii="Times New Roman" w:hAnsi="Times New Roman" w:cs="Times New Roman"/>
          <w:sz w:val="24"/>
          <w:szCs w:val="24"/>
        </w:rPr>
        <w:t>ожественной литературы и фольклора народов России.</w:t>
      </w:r>
    </w:p>
    <w:p w:rsidR="00B57232" w:rsidRPr="00B57232" w:rsidRDefault="00B57232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B7A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тема, основная мысль текста, художественный образ.</w:t>
      </w:r>
    </w:p>
    <w:p w:rsidR="00AB0B7A" w:rsidRPr="00AB0B7A" w:rsidRDefault="00B867E2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>анализ художественного произведения</w:t>
      </w:r>
      <w:r w:rsidR="00B57232">
        <w:rPr>
          <w:rFonts w:ascii="Times New Roman" w:hAnsi="Times New Roman" w:cs="Times New Roman"/>
          <w:sz w:val="24"/>
          <w:szCs w:val="24"/>
        </w:rPr>
        <w:t>, устное сообщение, сочинение.</w:t>
      </w:r>
      <w:r w:rsidR="00743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1BD" w:rsidRDefault="00FA71BD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1BD" w:rsidRDefault="00FA71BD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2.</w:t>
      </w:r>
    </w:p>
    <w:p w:rsidR="00B57232" w:rsidRDefault="00FA71BD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C152B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926C6">
        <w:rPr>
          <w:rFonts w:ascii="Times New Roman" w:hAnsi="Times New Roman" w:cs="Times New Roman"/>
          <w:b/>
          <w:sz w:val="24"/>
          <w:szCs w:val="24"/>
        </w:rPr>
        <w:t>9</w:t>
      </w:r>
      <w:r w:rsidR="00C152B1">
        <w:rPr>
          <w:rFonts w:ascii="Times New Roman" w:hAnsi="Times New Roman" w:cs="Times New Roman"/>
          <w:b/>
          <w:sz w:val="24"/>
          <w:szCs w:val="24"/>
        </w:rPr>
        <w:t>ч+2рр)</w:t>
      </w:r>
    </w:p>
    <w:p w:rsidR="00C152B1" w:rsidRDefault="00C152B1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B4336" w:rsidRDefault="00B57232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охватывает такие концепты лингвокультурологического словаря «Концепты русской культуры в межкультурной коммуникации», как </w:t>
      </w:r>
      <w:r w:rsidR="007A2233">
        <w:rPr>
          <w:rFonts w:ascii="Times New Roman" w:hAnsi="Times New Roman" w:cs="Times New Roman"/>
          <w:i/>
          <w:sz w:val="24"/>
          <w:szCs w:val="24"/>
        </w:rPr>
        <w:t>дорога,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233">
        <w:rPr>
          <w:rFonts w:ascii="Times New Roman" w:hAnsi="Times New Roman" w:cs="Times New Roman"/>
          <w:i/>
          <w:sz w:val="24"/>
          <w:szCs w:val="24"/>
        </w:rPr>
        <w:t>русская пляска, барыня, хоровод, русалка, леший, чёрт</w:t>
      </w:r>
      <w:r w:rsidR="00CB4336">
        <w:rPr>
          <w:rFonts w:ascii="Times New Roman" w:hAnsi="Times New Roman" w:cs="Times New Roman"/>
          <w:i/>
          <w:sz w:val="24"/>
          <w:szCs w:val="24"/>
        </w:rPr>
        <w:t>, домовой, водяной</w:t>
      </w:r>
      <w:r w:rsidR="007A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примере анализа произведений художественной литературы и </w:t>
      </w:r>
      <w:r w:rsidR="007A2233">
        <w:rPr>
          <w:rFonts w:ascii="Times New Roman" w:hAnsi="Times New Roman" w:cs="Times New Roman"/>
          <w:sz w:val="24"/>
          <w:szCs w:val="24"/>
        </w:rPr>
        <w:t>в живописи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336" w:rsidRDefault="00CB4336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B7A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6D0" w:rsidRPr="009F76D0">
        <w:rPr>
          <w:rFonts w:ascii="Times New Roman" w:hAnsi="Times New Roman" w:cs="Times New Roman"/>
          <w:sz w:val="24"/>
          <w:szCs w:val="24"/>
        </w:rPr>
        <w:t>символизм,</w:t>
      </w:r>
      <w:r w:rsidR="009F7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336">
        <w:rPr>
          <w:rFonts w:ascii="Times New Roman" w:hAnsi="Times New Roman" w:cs="Times New Roman"/>
          <w:sz w:val="24"/>
          <w:szCs w:val="24"/>
        </w:rPr>
        <w:t>демонизм</w:t>
      </w:r>
      <w:r>
        <w:rPr>
          <w:rFonts w:ascii="Times New Roman" w:hAnsi="Times New Roman" w:cs="Times New Roman"/>
          <w:sz w:val="24"/>
          <w:szCs w:val="24"/>
        </w:rPr>
        <w:t>, демонология.</w:t>
      </w:r>
    </w:p>
    <w:p w:rsidR="00CB4336" w:rsidRDefault="00CB4336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 xml:space="preserve">анализ художественного произведения, устное сообщение, </w:t>
      </w:r>
      <w:r w:rsidR="006926C6">
        <w:rPr>
          <w:rFonts w:ascii="Times New Roman" w:hAnsi="Times New Roman" w:cs="Times New Roman"/>
          <w:sz w:val="24"/>
          <w:szCs w:val="24"/>
        </w:rPr>
        <w:t xml:space="preserve">доклады, </w:t>
      </w:r>
      <w:r>
        <w:rPr>
          <w:rFonts w:ascii="Times New Roman" w:hAnsi="Times New Roman" w:cs="Times New Roman"/>
          <w:sz w:val="24"/>
          <w:szCs w:val="24"/>
        </w:rPr>
        <w:t>сочинение.</w:t>
      </w:r>
    </w:p>
    <w:p w:rsidR="00B57232" w:rsidRDefault="00B57232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A71BD" w:rsidRDefault="00FA71BD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1BD" w:rsidRDefault="00FA71BD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 3. </w:t>
      </w:r>
    </w:p>
    <w:p w:rsidR="00FA71BD" w:rsidRDefault="00FA71BD" w:rsidP="00803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152B1">
        <w:rPr>
          <w:rFonts w:ascii="Times New Roman" w:hAnsi="Times New Roman" w:cs="Times New Roman"/>
          <w:b/>
          <w:sz w:val="24"/>
          <w:szCs w:val="24"/>
        </w:rPr>
        <w:t>рирода (</w:t>
      </w:r>
      <w:r w:rsidR="002A512F">
        <w:rPr>
          <w:rFonts w:ascii="Times New Roman" w:hAnsi="Times New Roman" w:cs="Times New Roman"/>
          <w:b/>
          <w:sz w:val="24"/>
          <w:szCs w:val="24"/>
        </w:rPr>
        <w:t>9</w:t>
      </w:r>
      <w:r w:rsidR="00C152B1">
        <w:rPr>
          <w:rFonts w:ascii="Times New Roman" w:hAnsi="Times New Roman" w:cs="Times New Roman"/>
          <w:b/>
          <w:sz w:val="24"/>
          <w:szCs w:val="24"/>
        </w:rPr>
        <w:t>ч+2рр)</w:t>
      </w:r>
    </w:p>
    <w:p w:rsidR="00CB4336" w:rsidRDefault="00CB4336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и цветы, повлиявшие на формирование русского национального самосознания. Растительная символика в русских песнях</w:t>
      </w:r>
      <w:r w:rsidR="009F76D0">
        <w:rPr>
          <w:rFonts w:ascii="Times New Roman" w:hAnsi="Times New Roman" w:cs="Times New Roman"/>
          <w:sz w:val="24"/>
          <w:szCs w:val="24"/>
        </w:rPr>
        <w:t>, художественных произведениях и живописи.</w:t>
      </w:r>
    </w:p>
    <w:p w:rsidR="009F76D0" w:rsidRPr="009F76D0" w:rsidRDefault="00CB4336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B7A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6D0">
        <w:rPr>
          <w:rFonts w:ascii="Times New Roman" w:hAnsi="Times New Roman" w:cs="Times New Roman"/>
          <w:sz w:val="24"/>
          <w:szCs w:val="24"/>
        </w:rPr>
        <w:t>реалия.</w:t>
      </w:r>
    </w:p>
    <w:p w:rsidR="00CB4336" w:rsidRDefault="00CB4336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 xml:space="preserve">анализ художественного произведения, устное сообщение, </w:t>
      </w:r>
      <w:r w:rsidR="009F76D0">
        <w:rPr>
          <w:rFonts w:ascii="Times New Roman" w:hAnsi="Times New Roman" w:cs="Times New Roman"/>
          <w:sz w:val="24"/>
          <w:szCs w:val="24"/>
        </w:rPr>
        <w:t>доклады, сочинение.</w:t>
      </w:r>
    </w:p>
    <w:p w:rsidR="00CB4336" w:rsidRDefault="00CB4336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6C6" w:rsidRDefault="006926C6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485" w:rsidRDefault="00755485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C54" w:rsidRPr="00580F4D" w:rsidRDefault="00803C54" w:rsidP="00803C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3C54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</w:t>
      </w:r>
      <w:r w:rsidR="008C4BB4">
        <w:rPr>
          <w:rFonts w:ascii="Times New Roman" w:hAnsi="Times New Roman"/>
          <w:b/>
          <w:sz w:val="24"/>
          <w:szCs w:val="24"/>
        </w:rPr>
        <w:t xml:space="preserve">уровню </w:t>
      </w:r>
      <w:r w:rsidRPr="00803C54">
        <w:rPr>
          <w:rFonts w:ascii="Times New Roman" w:hAnsi="Times New Roman"/>
          <w:b/>
          <w:sz w:val="24"/>
          <w:szCs w:val="24"/>
        </w:rPr>
        <w:t>подготовк</w:t>
      </w:r>
      <w:r w:rsidR="008C4BB4">
        <w:rPr>
          <w:rFonts w:ascii="Times New Roman" w:hAnsi="Times New Roman"/>
          <w:b/>
          <w:sz w:val="24"/>
          <w:szCs w:val="24"/>
        </w:rPr>
        <w:t>и об</w:t>
      </w:r>
      <w:r w:rsidRPr="00803C54">
        <w:rPr>
          <w:rFonts w:ascii="Times New Roman" w:hAnsi="Times New Roman"/>
          <w:b/>
          <w:sz w:val="24"/>
          <w:szCs w:val="24"/>
        </w:rPr>
        <w:t>уча</w:t>
      </w:r>
      <w:r w:rsidR="008C4BB4">
        <w:rPr>
          <w:rFonts w:ascii="Times New Roman" w:hAnsi="Times New Roman"/>
          <w:b/>
          <w:sz w:val="24"/>
          <w:szCs w:val="24"/>
        </w:rPr>
        <w:t>ю</w:t>
      </w:r>
      <w:r w:rsidRPr="00803C54">
        <w:rPr>
          <w:rFonts w:ascii="Times New Roman" w:hAnsi="Times New Roman"/>
          <w:b/>
          <w:sz w:val="24"/>
          <w:szCs w:val="24"/>
        </w:rPr>
        <w:t>щихся</w:t>
      </w:r>
    </w:p>
    <w:p w:rsidR="00580F4D" w:rsidRPr="00580F4D" w:rsidRDefault="00580F4D" w:rsidP="00803C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3C54" w:rsidRPr="004B024F" w:rsidRDefault="004B024F" w:rsidP="004B02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24F">
        <w:rPr>
          <w:rFonts w:ascii="Times New Roman" w:hAnsi="Times New Roman"/>
          <w:sz w:val="24"/>
          <w:szCs w:val="24"/>
        </w:rPr>
        <w:t>В результате изучения курса</w:t>
      </w:r>
      <w:r w:rsidRPr="004B024F">
        <w:rPr>
          <w:rFonts w:ascii="Times New Roman" w:hAnsi="Times New Roman"/>
          <w:b/>
          <w:sz w:val="24"/>
          <w:szCs w:val="24"/>
        </w:rPr>
        <w:t xml:space="preserve"> </w:t>
      </w:r>
      <w:r w:rsidRPr="004B024F">
        <w:rPr>
          <w:rFonts w:ascii="Times New Roman" w:hAnsi="Times New Roman"/>
          <w:sz w:val="24"/>
          <w:szCs w:val="24"/>
        </w:rPr>
        <w:t>учащиеся</w:t>
      </w:r>
    </w:p>
    <w:p w:rsidR="00803C54" w:rsidRDefault="00803C54" w:rsidP="00803C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3C54">
        <w:rPr>
          <w:rFonts w:ascii="Times New Roman" w:hAnsi="Times New Roman"/>
          <w:b/>
          <w:sz w:val="24"/>
          <w:szCs w:val="24"/>
        </w:rPr>
        <w:t>должны знать:</w:t>
      </w:r>
    </w:p>
    <w:p w:rsidR="00803C54" w:rsidRDefault="00580F4D" w:rsidP="00580F4D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0F4D">
        <w:rPr>
          <w:rFonts w:ascii="Times New Roman" w:hAnsi="Times New Roman"/>
          <w:sz w:val="24"/>
          <w:szCs w:val="24"/>
        </w:rPr>
        <w:t>в</w:t>
      </w:r>
      <w:r w:rsidR="00CE11BD" w:rsidRPr="00580F4D">
        <w:rPr>
          <w:rFonts w:ascii="Times New Roman" w:hAnsi="Times New Roman"/>
          <w:sz w:val="24"/>
          <w:szCs w:val="24"/>
        </w:rPr>
        <w:t>иды анализа текста</w:t>
      </w:r>
      <w:r>
        <w:rPr>
          <w:rFonts w:ascii="Times New Roman" w:hAnsi="Times New Roman"/>
          <w:sz w:val="24"/>
          <w:szCs w:val="24"/>
        </w:rPr>
        <w:t>;</w:t>
      </w:r>
    </w:p>
    <w:p w:rsidR="00580F4D" w:rsidRPr="00580F4D" w:rsidRDefault="00580F4D" w:rsidP="00580F4D">
      <w:pPr>
        <w:pStyle w:val="a8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03C54" w:rsidRPr="004B024F" w:rsidRDefault="004B024F" w:rsidP="00803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24F">
        <w:rPr>
          <w:rFonts w:ascii="Times New Roman" w:hAnsi="Times New Roman" w:cs="Times New Roman"/>
          <w:b/>
          <w:sz w:val="24"/>
          <w:szCs w:val="24"/>
        </w:rPr>
        <w:t>иметь представление о:</w:t>
      </w:r>
    </w:p>
    <w:p w:rsidR="00580F4D" w:rsidRPr="00580F4D" w:rsidRDefault="00580F4D" w:rsidP="00580F4D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0F4D">
        <w:rPr>
          <w:rFonts w:ascii="Times New Roman" w:hAnsi="Times New Roman" w:cs="Times New Roman"/>
          <w:sz w:val="24"/>
          <w:szCs w:val="24"/>
        </w:rPr>
        <w:t xml:space="preserve">русской культуре в межкультурной коммуникации; </w:t>
      </w:r>
    </w:p>
    <w:p w:rsidR="00580F4D" w:rsidRPr="00580F4D" w:rsidRDefault="00580F4D" w:rsidP="00580F4D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0F4D">
        <w:rPr>
          <w:rFonts w:ascii="Times New Roman" w:hAnsi="Times New Roman" w:cs="Times New Roman"/>
          <w:sz w:val="24"/>
          <w:szCs w:val="24"/>
        </w:rPr>
        <w:t xml:space="preserve">языковых явлениях, отражающих культуру народа (культурных концептах); </w:t>
      </w:r>
    </w:p>
    <w:p w:rsidR="00580F4D" w:rsidRPr="00580F4D" w:rsidRDefault="00580F4D" w:rsidP="00580F4D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0F4D">
        <w:rPr>
          <w:rFonts w:ascii="Times New Roman" w:hAnsi="Times New Roman" w:cs="Times New Roman"/>
          <w:sz w:val="24"/>
          <w:szCs w:val="24"/>
        </w:rPr>
        <w:t xml:space="preserve">лингвистике как науке; </w:t>
      </w:r>
    </w:p>
    <w:p w:rsidR="00580F4D" w:rsidRPr="00580F4D" w:rsidRDefault="00580F4D" w:rsidP="00580F4D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0F4D">
        <w:rPr>
          <w:rFonts w:ascii="Times New Roman" w:hAnsi="Times New Roman" w:cs="Times New Roman"/>
          <w:sz w:val="24"/>
          <w:szCs w:val="24"/>
        </w:rPr>
        <w:t xml:space="preserve">языке как многофункциональной развивающейся системе; </w:t>
      </w:r>
    </w:p>
    <w:p w:rsidR="00580F4D" w:rsidRPr="00580F4D" w:rsidRDefault="00580F4D" w:rsidP="00580F4D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0F4D">
        <w:rPr>
          <w:rFonts w:ascii="Times New Roman" w:hAnsi="Times New Roman" w:cs="Times New Roman"/>
          <w:sz w:val="24"/>
          <w:szCs w:val="24"/>
        </w:rPr>
        <w:t xml:space="preserve">взаимосвязи основных единиц и уровней языка; </w:t>
      </w:r>
    </w:p>
    <w:p w:rsidR="004B024F" w:rsidRPr="00580F4D" w:rsidRDefault="00580F4D" w:rsidP="00580F4D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0F4D">
        <w:rPr>
          <w:rFonts w:ascii="Times New Roman" w:hAnsi="Times New Roman" w:cs="Times New Roman"/>
          <w:sz w:val="24"/>
          <w:szCs w:val="24"/>
        </w:rPr>
        <w:t>функционально-стилистической системе русского языка;</w:t>
      </w:r>
    </w:p>
    <w:p w:rsidR="00803C54" w:rsidRPr="00803C54" w:rsidRDefault="00803C54" w:rsidP="00803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26C6" w:rsidRDefault="004B024F" w:rsidP="00803C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 возможность</w:t>
      </w:r>
      <w:r w:rsidR="00803C54" w:rsidRPr="00803C54">
        <w:rPr>
          <w:rFonts w:ascii="Times New Roman" w:hAnsi="Times New Roman"/>
          <w:b/>
          <w:sz w:val="24"/>
          <w:szCs w:val="24"/>
        </w:rPr>
        <w:t>:</w:t>
      </w:r>
    </w:p>
    <w:p w:rsidR="00CE11BD" w:rsidRPr="008F7D91" w:rsidRDefault="008F7D91" w:rsidP="008F7D91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7D91">
        <w:rPr>
          <w:rFonts w:ascii="Times New Roman" w:hAnsi="Times New Roman"/>
          <w:sz w:val="24"/>
          <w:szCs w:val="24"/>
        </w:rPr>
        <w:t>анализировать тексты художественной литературы при помощи культурных концептов, свойственных русской и общечеловеческой культуре;</w:t>
      </w:r>
    </w:p>
    <w:p w:rsidR="008F7D91" w:rsidRPr="008F7D91" w:rsidRDefault="008F7D91" w:rsidP="008F7D91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7D91">
        <w:rPr>
          <w:rFonts w:ascii="Times New Roman" w:hAnsi="Times New Roman"/>
          <w:sz w:val="24"/>
          <w:szCs w:val="24"/>
        </w:rPr>
        <w:t>выявлять этимологию и внутреннюю форму слова, его символическое значение;</w:t>
      </w:r>
    </w:p>
    <w:p w:rsidR="008F7D91" w:rsidRPr="008F7D91" w:rsidRDefault="008F7D91" w:rsidP="008F7D91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7D91">
        <w:rPr>
          <w:rFonts w:ascii="Times New Roman" w:hAnsi="Times New Roman"/>
          <w:sz w:val="24"/>
          <w:szCs w:val="24"/>
        </w:rPr>
        <w:t>составлять ассоциативное поле слова;</w:t>
      </w:r>
    </w:p>
    <w:p w:rsidR="008F7D91" w:rsidRPr="008F7D91" w:rsidRDefault="008F7D91" w:rsidP="008F7D91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7D91">
        <w:rPr>
          <w:rFonts w:ascii="Times New Roman" w:hAnsi="Times New Roman" w:cs="Times New Roman"/>
          <w:sz w:val="24"/>
          <w:szCs w:val="24"/>
        </w:rPr>
        <w:t>классифицировать языковые явления и факты с учётом их различных интерпретаций;</w:t>
      </w:r>
    </w:p>
    <w:p w:rsidR="008F7D91" w:rsidRPr="008F7D91" w:rsidRDefault="008F7D91" w:rsidP="008F7D91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7D91">
        <w:rPr>
          <w:rFonts w:ascii="Times New Roman" w:hAnsi="Times New Roman" w:cs="Times New Roman"/>
          <w:sz w:val="24"/>
          <w:szCs w:val="24"/>
        </w:rPr>
        <w:t>оценивать языковые явления и факты с точки зрения национально-культурного компонента;</w:t>
      </w:r>
    </w:p>
    <w:p w:rsidR="00CE11BD" w:rsidRPr="008F7D91" w:rsidRDefault="008F7D91" w:rsidP="008F7D91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7D91">
        <w:rPr>
          <w:rFonts w:ascii="Times New Roman" w:hAnsi="Times New Roman"/>
          <w:sz w:val="24"/>
          <w:szCs w:val="24"/>
        </w:rPr>
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CE11BD" w:rsidRPr="008F7D91" w:rsidRDefault="008F7D91" w:rsidP="008F7D91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7D91">
        <w:rPr>
          <w:rFonts w:ascii="Times New Roman" w:hAnsi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типов;</w:t>
      </w:r>
    </w:p>
    <w:p w:rsidR="008F7D91" w:rsidRPr="008F7D91" w:rsidRDefault="008F7D91" w:rsidP="008F7D91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7D91">
        <w:rPr>
          <w:rFonts w:ascii="Times New Roman" w:hAnsi="Times New Roman" w:cs="Times New Roman"/>
          <w:sz w:val="24"/>
          <w:szCs w:val="24"/>
        </w:rPr>
        <w:t>чувствовать поэтику художественного произведения и одновременно развивать в себе вкус к красивой, правильной и образной речи.</w:t>
      </w:r>
    </w:p>
    <w:p w:rsidR="00803C54" w:rsidRPr="00803C54" w:rsidRDefault="00803C54" w:rsidP="00803C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26C6" w:rsidRDefault="006926C6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BB4" w:rsidRDefault="008C4BB4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12F" w:rsidRDefault="002A512F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12F" w:rsidRDefault="002A512F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BB4" w:rsidRDefault="008C4BB4" w:rsidP="008C4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8C4BB4" w:rsidRDefault="008C4BB4" w:rsidP="008C4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B4" w:rsidRDefault="008C4BB4" w:rsidP="008C4B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Словари и энциклопедии:</w:t>
      </w:r>
    </w:p>
    <w:p w:rsidR="008C4BB4" w:rsidRDefault="008C4BB4" w:rsidP="008C4BB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Муллагалиева Л.К., Саяхова Л.Г. Русский язык в диалоге культур: Методическое руководство для учителя. М.: Ладомир, 2006.</w:t>
      </w:r>
    </w:p>
    <w:p w:rsidR="008C4BB4" w:rsidRDefault="008C4BB4" w:rsidP="008C4BB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Муллагалиева Л.К. Словарь «Концепты русской культуры в межкультурной коммуникации». М.: Ладомир, 2006.</w:t>
      </w:r>
    </w:p>
    <w:p w:rsidR="008C4BB4" w:rsidRDefault="008C4BB4" w:rsidP="008C4BB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энциклопедический словарь / Гл. ред. А.М. Прохоров. 2-е изд., перераб. и доп. М.,1988. </w:t>
      </w:r>
    </w:p>
    <w:p w:rsidR="008C4BB4" w:rsidRDefault="008C4BB4" w:rsidP="008C4BB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Грушко Е.А., Медведев Ю.М. Энциклопедия русских преданий. М., 2001.</w:t>
      </w:r>
    </w:p>
    <w:p w:rsidR="008C4BB4" w:rsidRDefault="008C4BB4" w:rsidP="008C4BB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 В.И. Толковый словарь русского языка: Современная версия. М., 2000.</w:t>
      </w:r>
    </w:p>
    <w:p w:rsidR="008C4BB4" w:rsidRDefault="008C4BB4" w:rsidP="008C4BB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Ожегов С.И., Шведова Н.Ю. Толковый словарь русского языка: 80000 слов и фразеологических выражений. 4-е изд., доп. М., 1999.</w:t>
      </w:r>
    </w:p>
    <w:p w:rsidR="008C4BB4" w:rsidRPr="006E444A" w:rsidRDefault="008C4BB4" w:rsidP="006E444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Шанский Н.М., Боброва Т.А. Школьный этимологический словарь русского языка: Значение и происхождение слов. 2-е изд. М., 1997.</w:t>
      </w:r>
    </w:p>
    <w:p w:rsidR="008C4BB4" w:rsidRPr="00474EBF" w:rsidRDefault="008C4BB4" w:rsidP="008C4B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BF">
        <w:rPr>
          <w:rFonts w:ascii="Times New Roman" w:hAnsi="Times New Roman" w:cs="Times New Roman"/>
          <w:b/>
          <w:sz w:val="24"/>
          <w:szCs w:val="24"/>
        </w:rPr>
        <w:t>Научная и специальная литература:</w:t>
      </w:r>
    </w:p>
    <w:p w:rsidR="008C4BB4" w:rsidRDefault="008C4BB4" w:rsidP="008C4BB4">
      <w:pPr>
        <w:pStyle w:val="a8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календарь: Праздники, приметы и обычаи от Руси до России / Сост. А.А. Проскурин. Ростов-на-Дону, 2002.</w:t>
      </w:r>
    </w:p>
    <w:p w:rsidR="008C4BB4" w:rsidRDefault="008C4BB4" w:rsidP="008C4BB4">
      <w:pPr>
        <w:pStyle w:val="a8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прибаутки до былины: (Русский фольклор) / Сост. и примеч. В. Аникина. М., 1991.</w:t>
      </w:r>
    </w:p>
    <w:p w:rsidR="008C4BB4" w:rsidRDefault="008C4BB4" w:rsidP="008C4BB4">
      <w:pPr>
        <w:pStyle w:val="a8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Пастухова З.И. Шедевры русского зодчества. Смоленск, 2002.</w:t>
      </w:r>
    </w:p>
    <w:p w:rsidR="008C4BB4" w:rsidRDefault="008C4BB4" w:rsidP="008C4BB4">
      <w:pPr>
        <w:pStyle w:val="a8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Пословицы. Поговорки. Загадки / Сост., авт. предисл. и коммент. А.Н. Мартынова, В.В. Митрофанова. М., 1986.</w:t>
      </w:r>
    </w:p>
    <w:p w:rsidR="008C4BB4" w:rsidRDefault="008C4BB4" w:rsidP="008C4BB4">
      <w:pPr>
        <w:pStyle w:val="a8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обычаи, обряды, предания и суеверия / Сост.А.В. Копылова. М., 2003.</w:t>
      </w:r>
    </w:p>
    <w:p w:rsidR="008C4BB4" w:rsidRDefault="008C4BB4" w:rsidP="008C4BB4">
      <w:pPr>
        <w:pStyle w:val="a8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Рябцев Ю.С. История русской культуры: Художественная жизнь и быт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096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6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веков: Учебное пособие. В 2т. М., 1997.</w:t>
      </w:r>
    </w:p>
    <w:p w:rsidR="008C4BB4" w:rsidRPr="006E444A" w:rsidRDefault="008C4BB4" w:rsidP="006E444A">
      <w:pPr>
        <w:pStyle w:val="a8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Супрун Л.Я. Резьба и роспись по дереву. М., 1983.</w:t>
      </w:r>
    </w:p>
    <w:p w:rsidR="008C4BB4" w:rsidRDefault="008C4BB4" w:rsidP="008C4BB4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Художественные произведения:</w:t>
      </w:r>
    </w:p>
    <w:p w:rsidR="008C4BB4" w:rsidRDefault="008C4BB4" w:rsidP="008C4BB4">
      <w:pPr>
        <w:pStyle w:val="a8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Поэма «Мертвые души» Н.В. Гоголя, </w:t>
      </w:r>
    </w:p>
    <w:p w:rsidR="008C4BB4" w:rsidRDefault="008C4BB4" w:rsidP="008C4BB4">
      <w:pPr>
        <w:pStyle w:val="a8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А.С. Пушкина, М.Ю. Лермонтова, М.И. Цветаевой и др.</w:t>
      </w:r>
    </w:p>
    <w:p w:rsidR="008C4BB4" w:rsidRDefault="008C4BB4" w:rsidP="008C4BB4">
      <w:pPr>
        <w:pStyle w:val="a8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«Записки охотника» И.С. Тургенева,</w:t>
      </w:r>
    </w:p>
    <w:p w:rsidR="008C4BB4" w:rsidRDefault="008C4BB4" w:rsidP="008C4BB4">
      <w:pPr>
        <w:pStyle w:val="a8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«Война и мир» Л.Н.Толстого,</w:t>
      </w:r>
    </w:p>
    <w:p w:rsidR="008C4BB4" w:rsidRDefault="008C4BB4" w:rsidP="008C4BB4">
      <w:pPr>
        <w:pStyle w:val="a8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«Детство» М.Горького,</w:t>
      </w:r>
    </w:p>
    <w:p w:rsidR="008C4BB4" w:rsidRDefault="008C4BB4" w:rsidP="008C4BB4">
      <w:pPr>
        <w:pStyle w:val="a8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«Берёза» П.А. Вяземского,</w:t>
      </w:r>
    </w:p>
    <w:p w:rsidR="008C4BB4" w:rsidRDefault="008C4BB4" w:rsidP="008C4BB4">
      <w:pPr>
        <w:pStyle w:val="a8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«Белая берёза», «Зелёная причёска», «Ты запой мне ту песню, что прежде…» С.А. Есенина,</w:t>
      </w:r>
    </w:p>
    <w:p w:rsidR="008C4BB4" w:rsidRDefault="008C4BB4" w:rsidP="008C4BB4">
      <w:pPr>
        <w:pStyle w:val="a8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«Лето Господне» И.С. Шмелёва,</w:t>
      </w:r>
    </w:p>
    <w:p w:rsidR="008C4BB4" w:rsidRPr="006E444A" w:rsidRDefault="008C4BB4" w:rsidP="006E444A">
      <w:pPr>
        <w:pStyle w:val="a8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«Затеси» В.П. Астафьева.</w:t>
      </w:r>
    </w:p>
    <w:p w:rsidR="008C4BB4" w:rsidRDefault="008C4BB4" w:rsidP="008C4BB4">
      <w:pPr>
        <w:pStyle w:val="a8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AC2A81">
        <w:rPr>
          <w:rFonts w:ascii="Times New Roman" w:hAnsi="Times New Roman" w:cs="Times New Roman"/>
          <w:b/>
          <w:sz w:val="24"/>
          <w:szCs w:val="24"/>
        </w:rPr>
        <w:t>Произведения живописи:</w:t>
      </w:r>
    </w:p>
    <w:p w:rsidR="008C4BB4" w:rsidRDefault="008C4BB4" w:rsidP="008C4BB4">
      <w:pPr>
        <w:pStyle w:val="a8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«Владимирка», «Золотая осень», «Март», «Дуб», «Берёзовая роща» И.И. Левитана,</w:t>
      </w:r>
    </w:p>
    <w:p w:rsidR="008C4BB4" w:rsidRDefault="008C4BB4" w:rsidP="008C4BB4">
      <w:pPr>
        <w:pStyle w:val="a8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дороге» С.В. Иванова,</w:t>
      </w:r>
    </w:p>
    <w:p w:rsidR="008C4BB4" w:rsidRDefault="008C4BB4" w:rsidP="008C4BB4">
      <w:pPr>
        <w:pStyle w:val="a8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«Рожь», «На севере диком…», «Утро в сосновом бору», «Дубовая роща»</w:t>
      </w:r>
    </w:p>
    <w:p w:rsidR="008C4BB4" w:rsidRPr="00D74FBA" w:rsidRDefault="008C4BB4" w:rsidP="008C4BB4">
      <w:pPr>
        <w:pStyle w:val="a8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sz w:val="24"/>
          <w:szCs w:val="24"/>
        </w:rPr>
        <w:t>И. Шишкина,</w:t>
      </w:r>
    </w:p>
    <w:p w:rsidR="008C4BB4" w:rsidRDefault="008C4BB4" w:rsidP="008C4BB4">
      <w:pPr>
        <w:pStyle w:val="a8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«Вихрь» Ф.А. Малявина,</w:t>
      </w:r>
    </w:p>
    <w:p w:rsidR="008C4BB4" w:rsidRPr="00D74FBA" w:rsidRDefault="008C4BB4" w:rsidP="008C4BB4">
      <w:pPr>
        <w:pStyle w:val="a8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«Царевна-лягушка», «Иван-царевич на сером волке», «Алёнушка» </w:t>
      </w:r>
      <w:r w:rsidRPr="00D74FBA">
        <w:rPr>
          <w:rFonts w:ascii="Times New Roman" w:hAnsi="Times New Roman" w:cs="Times New Roman"/>
          <w:sz w:val="24"/>
          <w:szCs w:val="24"/>
        </w:rPr>
        <w:t>В.М. Васнецова,</w:t>
      </w:r>
    </w:p>
    <w:p w:rsidR="008C4BB4" w:rsidRDefault="008C4BB4" w:rsidP="008C4BB4">
      <w:pPr>
        <w:pStyle w:val="a8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«Берёзовая роща» А.И. Куинджи,</w:t>
      </w:r>
    </w:p>
    <w:p w:rsidR="008C4BB4" w:rsidRDefault="008C4BB4" w:rsidP="008C4BB4">
      <w:pPr>
        <w:pStyle w:val="a8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</w:t>
      </w:r>
      <w:r w:rsidR="009534CF">
        <w:rPr>
          <w:rFonts w:ascii="Times New Roman" w:hAnsi="Times New Roman" w:cs="Times New Roman"/>
          <w:sz w:val="24"/>
          <w:szCs w:val="24"/>
        </w:rPr>
        <w:t>евральская лазурь» И.С. Грабарь.</w:t>
      </w:r>
    </w:p>
    <w:p w:rsidR="006926C6" w:rsidRDefault="006926C6" w:rsidP="00CB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6C6" w:rsidRDefault="006926C6" w:rsidP="008C4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6926C6" w:rsidRDefault="006926C6" w:rsidP="00692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89" w:type="dxa"/>
        <w:tblLook w:val="04A0"/>
      </w:tblPr>
      <w:tblGrid>
        <w:gridCol w:w="1103"/>
        <w:gridCol w:w="5965"/>
        <w:gridCol w:w="2521"/>
      </w:tblGrid>
      <w:tr w:rsidR="006926C6" w:rsidTr="000D04F6">
        <w:trPr>
          <w:trHeight w:val="2201"/>
        </w:trPr>
        <w:tc>
          <w:tcPr>
            <w:tcW w:w="1103" w:type="dxa"/>
            <w:vAlign w:val="center"/>
          </w:tcPr>
          <w:p w:rsidR="006926C6" w:rsidRDefault="006926C6" w:rsidP="00DD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п/п</w:t>
            </w:r>
          </w:p>
        </w:tc>
        <w:tc>
          <w:tcPr>
            <w:tcW w:w="5965" w:type="dxa"/>
            <w:vAlign w:val="center"/>
          </w:tcPr>
          <w:p w:rsidR="006926C6" w:rsidRDefault="006926C6" w:rsidP="00DD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блоков, тем</w:t>
            </w:r>
          </w:p>
          <w:p w:rsidR="006926C6" w:rsidRDefault="006926C6" w:rsidP="00DD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изучаемого материала</w:t>
            </w:r>
          </w:p>
        </w:tc>
        <w:tc>
          <w:tcPr>
            <w:tcW w:w="2521" w:type="dxa"/>
            <w:vAlign w:val="center"/>
          </w:tcPr>
          <w:p w:rsidR="006926C6" w:rsidRDefault="00DD0148" w:rsidP="00DD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92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часов, предназначенных для изучения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блоков, тем изучаемого материала</w:t>
            </w:r>
          </w:p>
        </w:tc>
      </w:tr>
      <w:tr w:rsidR="006926C6" w:rsidTr="000D04F6">
        <w:trPr>
          <w:trHeight w:val="375"/>
        </w:trPr>
        <w:tc>
          <w:tcPr>
            <w:tcW w:w="1103" w:type="dxa"/>
          </w:tcPr>
          <w:p w:rsidR="006926C6" w:rsidRDefault="00DD0148" w:rsidP="00692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65" w:type="dxa"/>
            <w:vAlign w:val="center"/>
          </w:tcPr>
          <w:p w:rsidR="006926C6" w:rsidRDefault="00DD0148" w:rsidP="00DD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521" w:type="dxa"/>
          </w:tcPr>
          <w:p w:rsidR="006926C6" w:rsidRDefault="00DD0148" w:rsidP="00DD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6926C6" w:rsidTr="000D04F6">
        <w:trPr>
          <w:trHeight w:val="375"/>
        </w:trPr>
        <w:tc>
          <w:tcPr>
            <w:tcW w:w="1103" w:type="dxa"/>
          </w:tcPr>
          <w:p w:rsidR="006926C6" w:rsidRDefault="00DD0148" w:rsidP="00692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65" w:type="dxa"/>
            <w:vAlign w:val="center"/>
          </w:tcPr>
          <w:p w:rsidR="006926C6" w:rsidRDefault="00DD0148" w:rsidP="00DD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1. Человек.</w:t>
            </w:r>
          </w:p>
        </w:tc>
        <w:tc>
          <w:tcPr>
            <w:tcW w:w="2521" w:type="dxa"/>
          </w:tcPr>
          <w:p w:rsidR="006926C6" w:rsidRDefault="00DD0148" w:rsidP="00692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9ч+2рр</w:t>
            </w:r>
          </w:p>
        </w:tc>
      </w:tr>
      <w:tr w:rsidR="006926C6" w:rsidTr="000D04F6">
        <w:trPr>
          <w:trHeight w:val="375"/>
        </w:trPr>
        <w:tc>
          <w:tcPr>
            <w:tcW w:w="1103" w:type="dxa"/>
          </w:tcPr>
          <w:p w:rsidR="006926C6" w:rsidRPr="00DD0148" w:rsidRDefault="00DD0148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4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65" w:type="dxa"/>
            <w:vAlign w:val="center"/>
          </w:tcPr>
          <w:p w:rsidR="006926C6" w:rsidRPr="00DD0148" w:rsidRDefault="00DD0148" w:rsidP="00DD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48">
              <w:rPr>
                <w:rFonts w:ascii="Times New Roman" w:hAnsi="Times New Roman" w:cs="Times New Roman"/>
                <w:sz w:val="24"/>
                <w:szCs w:val="24"/>
              </w:rPr>
              <w:t>Загадки русской души</w:t>
            </w:r>
          </w:p>
        </w:tc>
        <w:tc>
          <w:tcPr>
            <w:tcW w:w="2521" w:type="dxa"/>
          </w:tcPr>
          <w:p w:rsidR="006926C6" w:rsidRPr="00DD0148" w:rsidRDefault="00DD0148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4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926C6" w:rsidTr="000D04F6">
        <w:trPr>
          <w:trHeight w:val="375"/>
        </w:trPr>
        <w:tc>
          <w:tcPr>
            <w:tcW w:w="1103" w:type="dxa"/>
          </w:tcPr>
          <w:p w:rsidR="006926C6" w:rsidRPr="00DD0148" w:rsidRDefault="00DD0148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4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65" w:type="dxa"/>
            <w:vAlign w:val="center"/>
          </w:tcPr>
          <w:p w:rsidR="006926C6" w:rsidRPr="00DD0148" w:rsidRDefault="00DD0148" w:rsidP="00DD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48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</w:t>
            </w:r>
            <w:r w:rsidRPr="00DD0148">
              <w:rPr>
                <w:rFonts w:ascii="Times New Roman" w:hAnsi="Times New Roman" w:cs="Times New Roman"/>
                <w:i/>
                <w:sz w:val="24"/>
                <w:szCs w:val="24"/>
              </w:rPr>
              <w:t>судьба</w:t>
            </w:r>
          </w:p>
        </w:tc>
        <w:tc>
          <w:tcPr>
            <w:tcW w:w="2521" w:type="dxa"/>
          </w:tcPr>
          <w:p w:rsidR="006926C6" w:rsidRPr="00DD0148" w:rsidRDefault="00DD0148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4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926C6" w:rsidTr="000D04F6">
        <w:trPr>
          <w:trHeight w:val="375"/>
        </w:trPr>
        <w:tc>
          <w:tcPr>
            <w:tcW w:w="1103" w:type="dxa"/>
          </w:tcPr>
          <w:p w:rsidR="006926C6" w:rsidRPr="00DD0148" w:rsidRDefault="00DD0148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4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65" w:type="dxa"/>
            <w:vAlign w:val="center"/>
          </w:tcPr>
          <w:p w:rsidR="006926C6" w:rsidRPr="00DD0148" w:rsidRDefault="00DD0148" w:rsidP="00DD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48">
              <w:rPr>
                <w:rFonts w:ascii="Times New Roman" w:hAnsi="Times New Roman" w:cs="Times New Roman"/>
                <w:sz w:val="24"/>
                <w:szCs w:val="24"/>
              </w:rPr>
              <w:t>Русские сувениры и приметы</w:t>
            </w:r>
          </w:p>
        </w:tc>
        <w:tc>
          <w:tcPr>
            <w:tcW w:w="2521" w:type="dxa"/>
          </w:tcPr>
          <w:p w:rsidR="006926C6" w:rsidRPr="00DD0148" w:rsidRDefault="00DD0148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48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926C6" w:rsidTr="000D04F6">
        <w:trPr>
          <w:trHeight w:val="375"/>
        </w:trPr>
        <w:tc>
          <w:tcPr>
            <w:tcW w:w="1103" w:type="dxa"/>
          </w:tcPr>
          <w:p w:rsidR="006926C6" w:rsidRPr="00DD0148" w:rsidRDefault="00DD0148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4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65" w:type="dxa"/>
            <w:vAlign w:val="center"/>
          </w:tcPr>
          <w:p w:rsidR="006926C6" w:rsidRPr="00DD0148" w:rsidRDefault="00DD0148" w:rsidP="00DD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48">
              <w:rPr>
                <w:rFonts w:ascii="Times New Roman" w:hAnsi="Times New Roman" w:cs="Times New Roman"/>
                <w:sz w:val="24"/>
                <w:szCs w:val="24"/>
              </w:rPr>
              <w:t>Русские мастера</w:t>
            </w:r>
          </w:p>
        </w:tc>
        <w:tc>
          <w:tcPr>
            <w:tcW w:w="2521" w:type="dxa"/>
          </w:tcPr>
          <w:p w:rsidR="006926C6" w:rsidRPr="00DD0148" w:rsidRDefault="00DD0148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4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926C6" w:rsidTr="000D04F6">
        <w:trPr>
          <w:trHeight w:val="350"/>
        </w:trPr>
        <w:tc>
          <w:tcPr>
            <w:tcW w:w="1103" w:type="dxa"/>
          </w:tcPr>
          <w:p w:rsidR="006926C6" w:rsidRPr="00DD0148" w:rsidRDefault="00DD0148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4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65" w:type="dxa"/>
            <w:vAlign w:val="center"/>
          </w:tcPr>
          <w:p w:rsidR="006926C6" w:rsidRPr="00DD0148" w:rsidRDefault="00DD0148" w:rsidP="00DD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48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2521" w:type="dxa"/>
          </w:tcPr>
          <w:p w:rsidR="006926C6" w:rsidRPr="00DD0148" w:rsidRDefault="00DD0148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4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926C6" w:rsidTr="000D04F6">
        <w:trPr>
          <w:trHeight w:val="350"/>
        </w:trPr>
        <w:tc>
          <w:tcPr>
            <w:tcW w:w="1103" w:type="dxa"/>
          </w:tcPr>
          <w:p w:rsidR="006926C6" w:rsidRDefault="00DD0148" w:rsidP="00692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65" w:type="dxa"/>
            <w:vAlign w:val="center"/>
          </w:tcPr>
          <w:p w:rsidR="006926C6" w:rsidRDefault="00DD0148" w:rsidP="00DD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2. Общество.</w:t>
            </w:r>
          </w:p>
        </w:tc>
        <w:tc>
          <w:tcPr>
            <w:tcW w:w="2521" w:type="dxa"/>
          </w:tcPr>
          <w:p w:rsidR="006926C6" w:rsidRDefault="00DD0148" w:rsidP="00692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9ч+2рр</w:t>
            </w:r>
          </w:p>
        </w:tc>
      </w:tr>
      <w:tr w:rsidR="006926C6" w:rsidTr="000D04F6">
        <w:trPr>
          <w:trHeight w:val="350"/>
        </w:trPr>
        <w:tc>
          <w:tcPr>
            <w:tcW w:w="1103" w:type="dxa"/>
          </w:tcPr>
          <w:p w:rsidR="006926C6" w:rsidRPr="00AB2B2C" w:rsidRDefault="00DD0148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65" w:type="dxa"/>
            <w:vAlign w:val="center"/>
          </w:tcPr>
          <w:p w:rsidR="006926C6" w:rsidRPr="00AB2B2C" w:rsidRDefault="00DD0148" w:rsidP="00DD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2C">
              <w:rPr>
                <w:rFonts w:ascii="Times New Roman" w:hAnsi="Times New Roman" w:cs="Times New Roman"/>
                <w:sz w:val="24"/>
                <w:szCs w:val="24"/>
              </w:rPr>
              <w:t>Образ дороги в русской культуре</w:t>
            </w:r>
          </w:p>
        </w:tc>
        <w:tc>
          <w:tcPr>
            <w:tcW w:w="2521" w:type="dxa"/>
          </w:tcPr>
          <w:p w:rsidR="006926C6" w:rsidRPr="00AB2B2C" w:rsidRDefault="00DD0148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C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926C6" w:rsidTr="000D04F6">
        <w:trPr>
          <w:trHeight w:val="350"/>
        </w:trPr>
        <w:tc>
          <w:tcPr>
            <w:tcW w:w="1103" w:type="dxa"/>
          </w:tcPr>
          <w:p w:rsidR="006926C6" w:rsidRPr="00AB2B2C" w:rsidRDefault="00DD0148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65" w:type="dxa"/>
            <w:vAlign w:val="center"/>
          </w:tcPr>
          <w:p w:rsidR="006926C6" w:rsidRPr="00AB2B2C" w:rsidRDefault="00DD0148" w:rsidP="00DD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2C">
              <w:rPr>
                <w:rFonts w:ascii="Times New Roman" w:hAnsi="Times New Roman" w:cs="Times New Roman"/>
                <w:sz w:val="24"/>
                <w:szCs w:val="24"/>
              </w:rPr>
              <w:t xml:space="preserve">Безудержная </w:t>
            </w:r>
            <w:r w:rsidR="00AB2B2C" w:rsidRPr="00AB2B2C">
              <w:rPr>
                <w:rFonts w:ascii="Times New Roman" w:hAnsi="Times New Roman" w:cs="Times New Roman"/>
                <w:sz w:val="24"/>
                <w:szCs w:val="24"/>
              </w:rPr>
              <w:t xml:space="preserve">удаль русской пляски </w:t>
            </w:r>
          </w:p>
        </w:tc>
        <w:tc>
          <w:tcPr>
            <w:tcW w:w="2521" w:type="dxa"/>
          </w:tcPr>
          <w:p w:rsidR="006926C6" w:rsidRPr="00AB2B2C" w:rsidRDefault="00AB2B2C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B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6926C6" w:rsidTr="000D04F6">
        <w:trPr>
          <w:trHeight w:val="350"/>
        </w:trPr>
        <w:tc>
          <w:tcPr>
            <w:tcW w:w="1103" w:type="dxa"/>
          </w:tcPr>
          <w:p w:rsidR="006926C6" w:rsidRPr="00AB2B2C" w:rsidRDefault="00DD0148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65" w:type="dxa"/>
            <w:vAlign w:val="center"/>
          </w:tcPr>
          <w:p w:rsidR="006926C6" w:rsidRPr="00AB2B2C" w:rsidRDefault="00AB2B2C" w:rsidP="00DD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2C">
              <w:rPr>
                <w:rFonts w:ascii="Times New Roman" w:hAnsi="Times New Roman" w:cs="Times New Roman"/>
                <w:sz w:val="24"/>
                <w:szCs w:val="24"/>
              </w:rPr>
              <w:t>Своеобразие русской демонологии</w:t>
            </w:r>
          </w:p>
        </w:tc>
        <w:tc>
          <w:tcPr>
            <w:tcW w:w="2521" w:type="dxa"/>
          </w:tcPr>
          <w:p w:rsidR="006926C6" w:rsidRPr="00AB2B2C" w:rsidRDefault="00AB2B2C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6926C6" w:rsidTr="000D04F6">
        <w:trPr>
          <w:trHeight w:val="375"/>
        </w:trPr>
        <w:tc>
          <w:tcPr>
            <w:tcW w:w="1103" w:type="dxa"/>
          </w:tcPr>
          <w:p w:rsidR="006926C6" w:rsidRPr="00AB2B2C" w:rsidRDefault="00DD0148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965" w:type="dxa"/>
            <w:vAlign w:val="center"/>
          </w:tcPr>
          <w:p w:rsidR="006926C6" w:rsidRPr="00AB2B2C" w:rsidRDefault="00AB2B2C" w:rsidP="00DD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2C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2521" w:type="dxa"/>
          </w:tcPr>
          <w:p w:rsidR="006926C6" w:rsidRPr="00AB2B2C" w:rsidRDefault="00AB2B2C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926C6" w:rsidTr="000D04F6">
        <w:trPr>
          <w:trHeight w:val="375"/>
        </w:trPr>
        <w:tc>
          <w:tcPr>
            <w:tcW w:w="1103" w:type="dxa"/>
          </w:tcPr>
          <w:p w:rsidR="006926C6" w:rsidRDefault="00AB2B2C" w:rsidP="00692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65" w:type="dxa"/>
            <w:vAlign w:val="center"/>
          </w:tcPr>
          <w:p w:rsidR="006926C6" w:rsidRDefault="00AB2B2C" w:rsidP="00DD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3. Природа.</w:t>
            </w:r>
          </w:p>
        </w:tc>
        <w:tc>
          <w:tcPr>
            <w:tcW w:w="2521" w:type="dxa"/>
          </w:tcPr>
          <w:p w:rsidR="006926C6" w:rsidRDefault="00AB2B2C" w:rsidP="00692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9ч+2рр</w:t>
            </w:r>
          </w:p>
        </w:tc>
      </w:tr>
      <w:tr w:rsidR="006926C6" w:rsidTr="000D04F6">
        <w:trPr>
          <w:trHeight w:val="375"/>
        </w:trPr>
        <w:tc>
          <w:tcPr>
            <w:tcW w:w="1103" w:type="dxa"/>
          </w:tcPr>
          <w:p w:rsidR="006926C6" w:rsidRPr="000D04F6" w:rsidRDefault="00AB2B2C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65" w:type="dxa"/>
            <w:vAlign w:val="center"/>
          </w:tcPr>
          <w:p w:rsidR="006926C6" w:rsidRPr="000D04F6" w:rsidRDefault="00AB2B2C" w:rsidP="000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привязанности русских. </w:t>
            </w:r>
          </w:p>
        </w:tc>
        <w:tc>
          <w:tcPr>
            <w:tcW w:w="2521" w:type="dxa"/>
          </w:tcPr>
          <w:p w:rsidR="006926C6" w:rsidRPr="000D04F6" w:rsidRDefault="00AB2B2C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B2B2C" w:rsidTr="000D04F6">
        <w:trPr>
          <w:trHeight w:val="375"/>
        </w:trPr>
        <w:tc>
          <w:tcPr>
            <w:tcW w:w="1103" w:type="dxa"/>
          </w:tcPr>
          <w:p w:rsidR="00AB2B2C" w:rsidRPr="000D04F6" w:rsidRDefault="00AB2B2C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65" w:type="dxa"/>
            <w:vAlign w:val="center"/>
          </w:tcPr>
          <w:p w:rsidR="00AB2B2C" w:rsidRPr="000D04F6" w:rsidRDefault="009534CF" w:rsidP="00FC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Берёза</w:t>
            </w:r>
          </w:p>
        </w:tc>
        <w:tc>
          <w:tcPr>
            <w:tcW w:w="2521" w:type="dxa"/>
          </w:tcPr>
          <w:p w:rsidR="00AB2B2C" w:rsidRPr="000D04F6" w:rsidRDefault="00AB2B2C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D04F6" w:rsidTr="000D04F6">
        <w:trPr>
          <w:trHeight w:val="375"/>
        </w:trPr>
        <w:tc>
          <w:tcPr>
            <w:tcW w:w="1103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65" w:type="dxa"/>
            <w:vAlign w:val="center"/>
          </w:tcPr>
          <w:p w:rsidR="000D04F6" w:rsidRPr="000D04F6" w:rsidRDefault="009534CF" w:rsidP="00FC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2521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D04F6" w:rsidTr="000D04F6">
        <w:trPr>
          <w:trHeight w:val="375"/>
        </w:trPr>
        <w:tc>
          <w:tcPr>
            <w:tcW w:w="1103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965" w:type="dxa"/>
            <w:vAlign w:val="center"/>
          </w:tcPr>
          <w:p w:rsidR="000D04F6" w:rsidRPr="000D04F6" w:rsidRDefault="009534CF" w:rsidP="00FC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2521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D04F6" w:rsidTr="000D04F6">
        <w:trPr>
          <w:trHeight w:val="375"/>
        </w:trPr>
        <w:tc>
          <w:tcPr>
            <w:tcW w:w="1103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965" w:type="dxa"/>
            <w:vAlign w:val="center"/>
          </w:tcPr>
          <w:p w:rsidR="000D04F6" w:rsidRPr="000D04F6" w:rsidRDefault="009534CF" w:rsidP="00FC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Другие деревья</w:t>
            </w:r>
          </w:p>
        </w:tc>
        <w:tc>
          <w:tcPr>
            <w:tcW w:w="2521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D04F6" w:rsidTr="000D04F6">
        <w:trPr>
          <w:trHeight w:val="350"/>
        </w:trPr>
        <w:tc>
          <w:tcPr>
            <w:tcW w:w="1103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965" w:type="dxa"/>
            <w:vAlign w:val="center"/>
          </w:tcPr>
          <w:p w:rsidR="000D04F6" w:rsidRPr="000D04F6" w:rsidRDefault="009534CF" w:rsidP="00FC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 xml:space="preserve">Цветы </w:t>
            </w:r>
            <w:r w:rsidR="000D04F6" w:rsidRPr="000D04F6">
              <w:rPr>
                <w:rFonts w:ascii="Times New Roman" w:hAnsi="Times New Roman" w:cs="Times New Roman"/>
                <w:sz w:val="24"/>
                <w:szCs w:val="24"/>
              </w:rPr>
              <w:t>Русской земли</w:t>
            </w:r>
          </w:p>
        </w:tc>
        <w:tc>
          <w:tcPr>
            <w:tcW w:w="2521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D04F6" w:rsidTr="000D04F6">
        <w:trPr>
          <w:trHeight w:val="350"/>
        </w:trPr>
        <w:tc>
          <w:tcPr>
            <w:tcW w:w="1103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965" w:type="dxa"/>
            <w:vAlign w:val="center"/>
          </w:tcPr>
          <w:p w:rsidR="000D04F6" w:rsidRPr="000D04F6" w:rsidRDefault="009534CF" w:rsidP="00FC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Цветы русского поля</w:t>
            </w:r>
          </w:p>
        </w:tc>
        <w:tc>
          <w:tcPr>
            <w:tcW w:w="2521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D04F6" w:rsidTr="000D04F6">
        <w:trPr>
          <w:trHeight w:val="350"/>
        </w:trPr>
        <w:tc>
          <w:tcPr>
            <w:tcW w:w="1103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965" w:type="dxa"/>
            <w:vAlign w:val="center"/>
          </w:tcPr>
          <w:p w:rsidR="000D04F6" w:rsidRPr="000D04F6" w:rsidRDefault="009534CF" w:rsidP="00FC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Цветы русского леса</w:t>
            </w:r>
          </w:p>
        </w:tc>
        <w:tc>
          <w:tcPr>
            <w:tcW w:w="2521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D04F6" w:rsidTr="000D04F6">
        <w:trPr>
          <w:trHeight w:val="350"/>
        </w:trPr>
        <w:tc>
          <w:tcPr>
            <w:tcW w:w="1103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965" w:type="dxa"/>
            <w:vAlign w:val="center"/>
          </w:tcPr>
          <w:p w:rsidR="000D04F6" w:rsidRPr="000D04F6" w:rsidRDefault="009534CF" w:rsidP="00FC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Цветы в языковой картине мира других народов</w:t>
            </w:r>
          </w:p>
        </w:tc>
        <w:tc>
          <w:tcPr>
            <w:tcW w:w="2521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D04F6" w:rsidTr="000D04F6">
        <w:trPr>
          <w:trHeight w:val="350"/>
        </w:trPr>
        <w:tc>
          <w:tcPr>
            <w:tcW w:w="1103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965" w:type="dxa"/>
            <w:vAlign w:val="center"/>
          </w:tcPr>
          <w:p w:rsidR="000D04F6" w:rsidRPr="000D04F6" w:rsidRDefault="009534CF" w:rsidP="00FC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2521" w:type="dxa"/>
          </w:tcPr>
          <w:p w:rsidR="000D04F6" w:rsidRPr="000D04F6" w:rsidRDefault="000D04F6" w:rsidP="0069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0D04F6" w:rsidTr="000D04F6">
        <w:trPr>
          <w:trHeight w:val="375"/>
        </w:trPr>
        <w:tc>
          <w:tcPr>
            <w:tcW w:w="1103" w:type="dxa"/>
          </w:tcPr>
          <w:p w:rsidR="000D04F6" w:rsidRDefault="000D04F6" w:rsidP="00692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5" w:type="dxa"/>
            <w:vAlign w:val="center"/>
          </w:tcPr>
          <w:p w:rsidR="000D04F6" w:rsidRDefault="000D04F6" w:rsidP="000D04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21" w:type="dxa"/>
          </w:tcPr>
          <w:p w:rsidR="000D04F6" w:rsidRDefault="000D04F6" w:rsidP="00F91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1D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6926C6" w:rsidRDefault="006926C6" w:rsidP="00692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692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FBA" w:rsidRDefault="00D74FBA" w:rsidP="00692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4D" w:rsidRDefault="00580F4D" w:rsidP="00692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44A" w:rsidRDefault="006E444A" w:rsidP="00692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44A" w:rsidRDefault="006E444A" w:rsidP="00692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44A" w:rsidRPr="00582CF3" w:rsidRDefault="006E444A" w:rsidP="006E44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2C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Список литературы</w:t>
      </w:r>
    </w:p>
    <w:p w:rsidR="006E444A" w:rsidRPr="00582CF3" w:rsidRDefault="006E444A" w:rsidP="006E44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2C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29.12.2012 N 273-ФЗ "ОБ ОБРАЗОВАНИИ В РОССИЙСКОЙ ФЕДЕРАЦИИ« (ред. от 03.07.2016 с изменениями и дополнениями, вступившими в силу с 01.09.2016); </w:t>
      </w:r>
    </w:p>
    <w:p w:rsidR="006E444A" w:rsidRPr="00582CF3" w:rsidRDefault="006E444A" w:rsidP="006E44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2CF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основного общего образования (утв. приказом Минобрнауки от 17.12.2010г. № 1897);</w:t>
      </w:r>
    </w:p>
    <w:p w:rsidR="006E444A" w:rsidRPr="00582CF3" w:rsidRDefault="006E444A" w:rsidP="006E44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2CF3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образования РФ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21 апреля 2016 года);</w:t>
      </w:r>
    </w:p>
    <w:p w:rsidR="006E444A" w:rsidRPr="00582CF3" w:rsidRDefault="006E444A" w:rsidP="006E44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2CF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рабочих программах ЛГ МАОУ «Гимназия №6» (утверждено приказо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 директора от 05.04.2016 №187).</w:t>
      </w:r>
    </w:p>
    <w:p w:rsidR="006E444A" w:rsidRDefault="006E444A" w:rsidP="00692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E444A" w:rsidSect="000E6FC2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EDE" w:rsidRDefault="00810EDE" w:rsidP="000D04F6">
      <w:pPr>
        <w:spacing w:after="0" w:line="240" w:lineRule="auto"/>
      </w:pPr>
      <w:r>
        <w:separator/>
      </w:r>
    </w:p>
  </w:endnote>
  <w:endnote w:type="continuationSeparator" w:id="1">
    <w:p w:rsidR="00810EDE" w:rsidRDefault="00810EDE" w:rsidP="000D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3282"/>
      <w:docPartObj>
        <w:docPartGallery w:val="Page Numbers (Bottom of Page)"/>
        <w:docPartUnique/>
      </w:docPartObj>
    </w:sdtPr>
    <w:sdtContent>
      <w:p w:rsidR="00AC2A81" w:rsidRDefault="0042553F">
        <w:pPr>
          <w:pStyle w:val="a6"/>
          <w:jc w:val="center"/>
        </w:pPr>
        <w:r>
          <w:fldChar w:fldCharType="begin"/>
        </w:r>
        <w:r w:rsidR="008B6F10">
          <w:instrText xml:space="preserve"> PAGE   \* MERGEFORMAT </w:instrText>
        </w:r>
        <w:r>
          <w:fldChar w:fldCharType="separate"/>
        </w:r>
        <w:r w:rsidR="000E6F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2A81" w:rsidRDefault="00AC2A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EDE" w:rsidRDefault="00810EDE" w:rsidP="000D04F6">
      <w:pPr>
        <w:spacing w:after="0" w:line="240" w:lineRule="auto"/>
      </w:pPr>
      <w:r>
        <w:separator/>
      </w:r>
    </w:p>
  </w:footnote>
  <w:footnote w:type="continuationSeparator" w:id="1">
    <w:p w:rsidR="00810EDE" w:rsidRDefault="00810EDE" w:rsidP="000D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CF3" w:rsidRDefault="002A512F" w:rsidP="000D04F6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«Рабочая программа </w:t>
    </w:r>
    <w:r w:rsidR="002D6E0C">
      <w:rPr>
        <w:rFonts w:ascii="Times New Roman" w:hAnsi="Times New Roman" w:cs="Times New Roman"/>
        <w:sz w:val="24"/>
        <w:szCs w:val="24"/>
      </w:rPr>
      <w:t xml:space="preserve">внеурочной деятельности </w:t>
    </w:r>
  </w:p>
  <w:p w:rsidR="00755485" w:rsidRDefault="00AC2A81" w:rsidP="000D04F6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A02033">
      <w:rPr>
        <w:rFonts w:ascii="Times New Roman" w:hAnsi="Times New Roman" w:cs="Times New Roman"/>
        <w:sz w:val="24"/>
        <w:szCs w:val="24"/>
      </w:rPr>
      <w:t xml:space="preserve"> «</w:t>
    </w:r>
    <w:r w:rsidR="00B21AAD">
      <w:rPr>
        <w:rFonts w:ascii="Times New Roman" w:hAnsi="Times New Roman" w:cs="Times New Roman"/>
        <w:sz w:val="24"/>
        <w:szCs w:val="24"/>
      </w:rPr>
      <w:t>Русский язык в диалоге кельтур</w:t>
    </w:r>
    <w:r w:rsidR="00755485">
      <w:rPr>
        <w:rFonts w:ascii="Times New Roman" w:hAnsi="Times New Roman" w:cs="Times New Roman"/>
        <w:sz w:val="24"/>
        <w:szCs w:val="24"/>
      </w:rPr>
      <w:t>»</w:t>
    </w:r>
  </w:p>
  <w:p w:rsidR="00B21AAD" w:rsidRDefault="00755485" w:rsidP="00755485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</w:t>
    </w:r>
    <w:r w:rsidR="00B64002">
      <w:rPr>
        <w:rFonts w:ascii="Times New Roman" w:hAnsi="Times New Roman" w:cs="Times New Roman"/>
        <w:sz w:val="24"/>
        <w:szCs w:val="24"/>
      </w:rPr>
      <w:t>21</w:t>
    </w:r>
    <w:r w:rsidR="00B21AAD">
      <w:rPr>
        <w:rFonts w:ascii="Times New Roman" w:hAnsi="Times New Roman" w:cs="Times New Roman"/>
        <w:sz w:val="24"/>
        <w:szCs w:val="24"/>
      </w:rPr>
      <w:t>-202</w:t>
    </w:r>
    <w:r w:rsidR="00B64002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 xml:space="preserve"> уч.год. </w:t>
    </w:r>
  </w:p>
  <w:p w:rsidR="00AC2A81" w:rsidRPr="00A02033" w:rsidRDefault="009534CF" w:rsidP="00755485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9</w:t>
    </w:r>
    <w:r w:rsidR="00B64002">
      <w:rPr>
        <w:rFonts w:ascii="Times New Roman" w:hAnsi="Times New Roman" w:cs="Times New Roman"/>
        <w:sz w:val="24"/>
        <w:szCs w:val="24"/>
      </w:rPr>
      <w:t>б</w:t>
    </w:r>
    <w:r w:rsidR="00AC2A81" w:rsidRPr="00A02033">
      <w:rPr>
        <w:rFonts w:ascii="Times New Roman" w:hAnsi="Times New Roman" w:cs="Times New Roman"/>
        <w:sz w:val="24"/>
        <w:szCs w:val="24"/>
      </w:rPr>
      <w:t xml:space="preserve"> класс. </w:t>
    </w:r>
  </w:p>
  <w:p w:rsidR="00AC2A81" w:rsidRPr="00A02033" w:rsidRDefault="00AC2A81" w:rsidP="000D04F6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A02033">
      <w:rPr>
        <w:rFonts w:ascii="Times New Roman" w:hAnsi="Times New Roman" w:cs="Times New Roman"/>
        <w:sz w:val="24"/>
        <w:szCs w:val="24"/>
      </w:rPr>
      <w:t>П</w:t>
    </w:r>
    <w:r w:rsidR="00755485">
      <w:rPr>
        <w:rFonts w:ascii="Times New Roman" w:hAnsi="Times New Roman" w:cs="Times New Roman"/>
        <w:sz w:val="24"/>
        <w:szCs w:val="24"/>
      </w:rPr>
      <w:t>едагог</w:t>
    </w:r>
    <w:r w:rsidRPr="00A02033">
      <w:rPr>
        <w:rFonts w:ascii="Times New Roman" w:hAnsi="Times New Roman" w:cs="Times New Roman"/>
        <w:sz w:val="24"/>
        <w:szCs w:val="24"/>
      </w:rPr>
      <w:t xml:space="preserve">: </w:t>
    </w:r>
    <w:r w:rsidR="009534CF">
      <w:rPr>
        <w:rFonts w:ascii="Times New Roman" w:hAnsi="Times New Roman" w:cs="Times New Roman"/>
        <w:sz w:val="24"/>
        <w:szCs w:val="24"/>
      </w:rPr>
      <w:t>Хлопова Елена Георгиевна</w:t>
    </w:r>
    <w:r w:rsidR="00755485">
      <w:rPr>
        <w:rFonts w:ascii="Times New Roman" w:hAnsi="Times New Roman" w:cs="Times New Roman"/>
        <w:sz w:val="24"/>
        <w:szCs w:val="24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41"/>
    <w:multiLevelType w:val="hybridMultilevel"/>
    <w:tmpl w:val="35E60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78407D"/>
    <w:multiLevelType w:val="hybridMultilevel"/>
    <w:tmpl w:val="8D12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C0956"/>
    <w:multiLevelType w:val="hybridMultilevel"/>
    <w:tmpl w:val="D3782776"/>
    <w:lvl w:ilvl="0" w:tplc="19EA8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B7FC2"/>
    <w:multiLevelType w:val="hybridMultilevel"/>
    <w:tmpl w:val="286AB2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CD116D"/>
    <w:multiLevelType w:val="hybridMultilevel"/>
    <w:tmpl w:val="53100F96"/>
    <w:lvl w:ilvl="0" w:tplc="63D0AC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B53E2B"/>
    <w:multiLevelType w:val="hybridMultilevel"/>
    <w:tmpl w:val="798EDC2C"/>
    <w:lvl w:ilvl="0" w:tplc="19EA8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327DE"/>
    <w:multiLevelType w:val="hybridMultilevel"/>
    <w:tmpl w:val="66D45F94"/>
    <w:lvl w:ilvl="0" w:tplc="63D0AC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52C59"/>
    <w:multiLevelType w:val="hybridMultilevel"/>
    <w:tmpl w:val="386CDD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057B25"/>
    <w:multiLevelType w:val="hybridMultilevel"/>
    <w:tmpl w:val="3CD4E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A2296"/>
    <w:multiLevelType w:val="hybridMultilevel"/>
    <w:tmpl w:val="3A7C3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61D1D"/>
    <w:multiLevelType w:val="hybridMultilevel"/>
    <w:tmpl w:val="51A0D6BE"/>
    <w:lvl w:ilvl="0" w:tplc="63D0AC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1855"/>
    <w:rsid w:val="00060B64"/>
    <w:rsid w:val="000669A3"/>
    <w:rsid w:val="0009692B"/>
    <w:rsid w:val="000D04F6"/>
    <w:rsid w:val="000E4B0D"/>
    <w:rsid w:val="000E6FC2"/>
    <w:rsid w:val="0012386A"/>
    <w:rsid w:val="001878D9"/>
    <w:rsid w:val="0023139D"/>
    <w:rsid w:val="00237E55"/>
    <w:rsid w:val="00253749"/>
    <w:rsid w:val="00266CB5"/>
    <w:rsid w:val="002A0C7A"/>
    <w:rsid w:val="002A512F"/>
    <w:rsid w:val="002D6E0C"/>
    <w:rsid w:val="00311657"/>
    <w:rsid w:val="00394AFE"/>
    <w:rsid w:val="003A1523"/>
    <w:rsid w:val="003A22BA"/>
    <w:rsid w:val="003F25DD"/>
    <w:rsid w:val="003F26F4"/>
    <w:rsid w:val="0041021B"/>
    <w:rsid w:val="0042553F"/>
    <w:rsid w:val="004531A2"/>
    <w:rsid w:val="00474EBF"/>
    <w:rsid w:val="00477A7A"/>
    <w:rsid w:val="004B024F"/>
    <w:rsid w:val="005130BF"/>
    <w:rsid w:val="005514FB"/>
    <w:rsid w:val="00580F4D"/>
    <w:rsid w:val="00582CF3"/>
    <w:rsid w:val="005D1928"/>
    <w:rsid w:val="006101F4"/>
    <w:rsid w:val="00687FED"/>
    <w:rsid w:val="006926C6"/>
    <w:rsid w:val="006E444A"/>
    <w:rsid w:val="00743770"/>
    <w:rsid w:val="00755485"/>
    <w:rsid w:val="0076532F"/>
    <w:rsid w:val="007A0BBF"/>
    <w:rsid w:val="007A2233"/>
    <w:rsid w:val="007B099C"/>
    <w:rsid w:val="007D1855"/>
    <w:rsid w:val="00803C54"/>
    <w:rsid w:val="00810EDE"/>
    <w:rsid w:val="00815DB9"/>
    <w:rsid w:val="00876CB6"/>
    <w:rsid w:val="008B6F10"/>
    <w:rsid w:val="008C4BB4"/>
    <w:rsid w:val="008D0110"/>
    <w:rsid w:val="008F7D91"/>
    <w:rsid w:val="00912087"/>
    <w:rsid w:val="0093247A"/>
    <w:rsid w:val="009534CF"/>
    <w:rsid w:val="00966F3C"/>
    <w:rsid w:val="00991C70"/>
    <w:rsid w:val="009F76D0"/>
    <w:rsid w:val="00A02033"/>
    <w:rsid w:val="00A2410A"/>
    <w:rsid w:val="00A35DBF"/>
    <w:rsid w:val="00AB0B7A"/>
    <w:rsid w:val="00AB2B2C"/>
    <w:rsid w:val="00AC2A81"/>
    <w:rsid w:val="00B21AAD"/>
    <w:rsid w:val="00B31290"/>
    <w:rsid w:val="00B57232"/>
    <w:rsid w:val="00B64002"/>
    <w:rsid w:val="00B867E2"/>
    <w:rsid w:val="00C152B1"/>
    <w:rsid w:val="00CB4336"/>
    <w:rsid w:val="00CE11BD"/>
    <w:rsid w:val="00D24674"/>
    <w:rsid w:val="00D74FBA"/>
    <w:rsid w:val="00DD0148"/>
    <w:rsid w:val="00DF5182"/>
    <w:rsid w:val="00E431C0"/>
    <w:rsid w:val="00E95232"/>
    <w:rsid w:val="00EE2BC2"/>
    <w:rsid w:val="00F91DDC"/>
    <w:rsid w:val="00FA71BD"/>
    <w:rsid w:val="00FC40A4"/>
    <w:rsid w:val="00FC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4F6"/>
  </w:style>
  <w:style w:type="paragraph" w:styleId="a6">
    <w:name w:val="footer"/>
    <w:basedOn w:val="a"/>
    <w:link w:val="a7"/>
    <w:uiPriority w:val="99"/>
    <w:unhideWhenUsed/>
    <w:rsid w:val="000D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4F6"/>
  </w:style>
  <w:style w:type="paragraph" w:styleId="a8">
    <w:name w:val="List Paragraph"/>
    <w:basedOn w:val="a"/>
    <w:uiPriority w:val="34"/>
    <w:qFormat/>
    <w:rsid w:val="008F7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D4C5-4C81-4D65-BEE9-19C36EA4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gimn207lab2</dc:creator>
  <cp:keywords/>
  <dc:description/>
  <cp:lastModifiedBy>ATARI</cp:lastModifiedBy>
  <cp:revision>25</cp:revision>
  <cp:lastPrinted>2021-10-24T19:51:00Z</cp:lastPrinted>
  <dcterms:created xsi:type="dcterms:W3CDTF">2016-11-16T05:42:00Z</dcterms:created>
  <dcterms:modified xsi:type="dcterms:W3CDTF">2022-04-04T17:50:00Z</dcterms:modified>
</cp:coreProperties>
</file>