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AB" w:rsidRPr="007A6FAB" w:rsidRDefault="007A6FAB" w:rsidP="007A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FA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7A6FAB" w:rsidRPr="007A6FAB" w:rsidRDefault="007A6FAB" w:rsidP="007A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FAB">
        <w:rPr>
          <w:rFonts w:ascii="Times New Roman" w:eastAsia="Times New Roman" w:hAnsi="Times New Roman" w:cs="Times New Roman"/>
          <w:b/>
          <w:sz w:val="24"/>
          <w:szCs w:val="24"/>
        </w:rPr>
        <w:t>ГОРОДСКОЙ ОКРУГ ГОРОД ЛАНГЕПАС</w:t>
      </w:r>
    </w:p>
    <w:p w:rsidR="007A6FAB" w:rsidRPr="007A6FAB" w:rsidRDefault="007A6FAB" w:rsidP="007A6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6FAB">
        <w:rPr>
          <w:rFonts w:ascii="Times New Roman" w:eastAsia="Times New Roman" w:hAnsi="Times New Roman" w:cs="Times New Roman"/>
          <w:sz w:val="20"/>
          <w:szCs w:val="20"/>
        </w:rPr>
        <w:t>ХАНТЫ-МАНСИЙСКОГО АВТОНОМНОГО ОКРУГА-ЮГРЫ</w:t>
      </w:r>
    </w:p>
    <w:p w:rsidR="007A6FAB" w:rsidRPr="007A6FAB" w:rsidRDefault="007A6FAB" w:rsidP="007A6FAB">
      <w:pPr>
        <w:keepNext/>
        <w:tabs>
          <w:tab w:val="left" w:pos="2694"/>
          <w:tab w:val="left" w:pos="2835"/>
        </w:tabs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A6FA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      ЛАНГЕПАССКОЕ ГОРОДСКОЕ Муниципальное АВТОНОМНОЕ                 общеобразовательное учреждение </w:t>
      </w:r>
    </w:p>
    <w:p w:rsidR="007A6FAB" w:rsidRPr="007A6FAB" w:rsidRDefault="007A6FAB" w:rsidP="007A6FAB">
      <w:pPr>
        <w:keepNext/>
        <w:tabs>
          <w:tab w:val="left" w:pos="2694"/>
          <w:tab w:val="left" w:pos="2835"/>
        </w:tabs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A6FAB">
        <w:rPr>
          <w:rFonts w:ascii="Times New Roman" w:eastAsia="Times New Roman" w:hAnsi="Times New Roman" w:cs="Times New Roman"/>
          <w:b/>
          <w:caps/>
          <w:sz w:val="24"/>
          <w:szCs w:val="24"/>
        </w:rPr>
        <w:t>«Гимназия №6»</w:t>
      </w:r>
    </w:p>
    <w:p w:rsidR="007A6FAB" w:rsidRDefault="007A6FAB" w:rsidP="007A6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FAB" w:rsidRPr="00AD551F" w:rsidRDefault="007A6FAB" w:rsidP="007A6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51F">
        <w:rPr>
          <w:rFonts w:ascii="Times New Roman" w:hAnsi="Times New Roman" w:cs="Times New Roman"/>
          <w:b/>
          <w:sz w:val="24"/>
          <w:szCs w:val="24"/>
        </w:rPr>
        <w:t xml:space="preserve">Заключение по результатам исследования интеллектуальной лабильности </w:t>
      </w:r>
    </w:p>
    <w:p w:rsidR="007A6FAB" w:rsidRPr="00AD551F" w:rsidRDefault="007A6FAB" w:rsidP="007A6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обучающихся 7-Б (2019-2020) и 8-</w:t>
      </w:r>
      <w:r w:rsidRPr="00AD551F">
        <w:rPr>
          <w:rFonts w:ascii="Times New Roman" w:hAnsi="Times New Roman" w:cs="Times New Roman"/>
          <w:b/>
          <w:sz w:val="24"/>
          <w:szCs w:val="24"/>
        </w:rPr>
        <w:t xml:space="preserve">Б </w:t>
      </w:r>
      <w:r>
        <w:rPr>
          <w:rFonts w:ascii="Times New Roman" w:hAnsi="Times New Roman" w:cs="Times New Roman"/>
          <w:b/>
          <w:sz w:val="24"/>
          <w:szCs w:val="24"/>
        </w:rPr>
        <w:t xml:space="preserve">(2020-2021) </w:t>
      </w:r>
      <w:r w:rsidRPr="00AD551F">
        <w:rPr>
          <w:rFonts w:ascii="Times New Roman" w:hAnsi="Times New Roman" w:cs="Times New Roman"/>
          <w:b/>
          <w:sz w:val="24"/>
          <w:szCs w:val="24"/>
        </w:rPr>
        <w:t>классов ЛГ МАОУ «Гимназия №6»</w:t>
      </w:r>
    </w:p>
    <w:p w:rsidR="007A6FAB" w:rsidRPr="00AD551F" w:rsidRDefault="007A6FAB" w:rsidP="007A6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FAB" w:rsidRDefault="007A6FAB" w:rsidP="007A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1F">
        <w:rPr>
          <w:rFonts w:ascii="Times New Roman" w:hAnsi="Times New Roman" w:cs="Times New Roman"/>
          <w:sz w:val="24"/>
          <w:szCs w:val="24"/>
        </w:rPr>
        <w:t>Дата проведения: 23.10.201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D551F"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>20.10.2020г.</w:t>
      </w:r>
      <w:r w:rsidRPr="00AD551F">
        <w:rPr>
          <w:rFonts w:ascii="Times New Roman" w:hAnsi="Times New Roman" w:cs="Times New Roman"/>
          <w:sz w:val="24"/>
          <w:szCs w:val="24"/>
        </w:rPr>
        <w:t xml:space="preserve">  Количество –</w:t>
      </w:r>
      <w:r>
        <w:rPr>
          <w:rFonts w:ascii="Times New Roman" w:hAnsi="Times New Roman" w:cs="Times New Roman"/>
          <w:sz w:val="24"/>
          <w:szCs w:val="24"/>
        </w:rPr>
        <w:t>26ч.</w:t>
      </w:r>
      <w:r w:rsidRPr="00AD55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6FAB" w:rsidRPr="00F65D3E" w:rsidRDefault="007A6FAB" w:rsidP="007A6F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5D3E">
        <w:rPr>
          <w:rFonts w:ascii="Times New Roman" w:hAnsi="Times New Roman" w:cs="Times New Roman"/>
          <w:i/>
          <w:sz w:val="24"/>
          <w:szCs w:val="24"/>
        </w:rPr>
        <w:t xml:space="preserve">Цель: определение гибкости мыслительных процессов и умения быстрого переключения внимания с одного вида деятельности на другой.  </w:t>
      </w:r>
    </w:p>
    <w:p w:rsidR="007A6FAB" w:rsidRPr="00AD551F" w:rsidRDefault="007A6FAB" w:rsidP="007A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1F">
        <w:rPr>
          <w:rFonts w:ascii="Times New Roman" w:hAnsi="Times New Roman" w:cs="Times New Roman"/>
          <w:sz w:val="24"/>
          <w:szCs w:val="24"/>
        </w:rPr>
        <w:t>Методика: Интеллектуальная лабильность.</w:t>
      </w:r>
    </w:p>
    <w:p w:rsidR="007A6FAB" w:rsidRPr="00AD551F" w:rsidRDefault="007A6FAB" w:rsidP="007A6F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9135" w:type="dxa"/>
        <w:tblLook w:val="04A0" w:firstRow="1" w:lastRow="0" w:firstColumn="1" w:lastColumn="0" w:noHBand="0" w:noVBand="1"/>
      </w:tblPr>
      <w:tblGrid>
        <w:gridCol w:w="533"/>
        <w:gridCol w:w="1554"/>
        <w:gridCol w:w="2548"/>
        <w:gridCol w:w="566"/>
        <w:gridCol w:w="1650"/>
        <w:gridCol w:w="2284"/>
      </w:tblGrid>
      <w:tr w:rsidR="007A6FAB" w:rsidRPr="00AD551F" w:rsidTr="00C24AFE">
        <w:tc>
          <w:tcPr>
            <w:tcW w:w="534" w:type="dxa"/>
            <w:vAlign w:val="center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F65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1559" w:type="dxa"/>
            <w:vAlign w:val="center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ученика</w:t>
            </w:r>
          </w:p>
        </w:tc>
        <w:tc>
          <w:tcPr>
            <w:tcW w:w="2551" w:type="dxa"/>
            <w:vAlign w:val="center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 допущенных ошибок - уровень  интеллектуальной лабильности</w:t>
            </w:r>
          </w:p>
        </w:tc>
        <w:tc>
          <w:tcPr>
            <w:tcW w:w="567" w:type="dxa"/>
            <w:vAlign w:val="center"/>
          </w:tcPr>
          <w:p w:rsidR="007A6FAB" w:rsidRPr="00AD551F" w:rsidRDefault="007A6FAB" w:rsidP="00C24AFE">
            <w:pPr>
              <w:ind w:right="9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8-Б</w:t>
            </w:r>
          </w:p>
        </w:tc>
        <w:tc>
          <w:tcPr>
            <w:tcW w:w="1656" w:type="dxa"/>
            <w:vAlign w:val="center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ученика</w:t>
            </w:r>
          </w:p>
        </w:tc>
        <w:tc>
          <w:tcPr>
            <w:tcW w:w="2268" w:type="dxa"/>
            <w:vAlign w:val="center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 допущенных ошибок - уровень  интеллектуальной лабильности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1-выс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6-ср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1-выс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3-выс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7-ср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5-ср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7-ср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9-ср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2-выс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2-выс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9-ср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2-выс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1-выс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1-выс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4-выс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7-ср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3-выс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3-выс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1-выс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9-ср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2-выс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8-ср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7-ср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8-ср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1-выс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7-ср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2-выс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5-ср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2-выс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3-выс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2-выс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7-ср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7-ср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7-ср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4-выс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0-выс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4-выс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7-ср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2-выс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1-выс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4-выс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6-ср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proofErr w:type="spellStart"/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5-ср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7-ср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3-выс</w:t>
            </w:r>
          </w:p>
        </w:tc>
        <w:tc>
          <w:tcPr>
            <w:tcW w:w="567" w:type="dxa"/>
          </w:tcPr>
          <w:p w:rsidR="007A6FAB" w:rsidRPr="00AD551F" w:rsidRDefault="007A6FAB" w:rsidP="007A6FAB">
            <w:pPr>
              <w:pStyle w:val="a3"/>
              <w:numPr>
                <w:ilvl w:val="0"/>
                <w:numId w:val="2"/>
              </w:numPr>
              <w:ind w:left="34" w:right="33" w:firstLine="0"/>
              <w:contextualSpacing/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4-выс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sz w:val="24"/>
                <w:szCs w:val="24"/>
              </w:rPr>
              <w:t>Выс-1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sz w:val="24"/>
                <w:szCs w:val="24"/>
              </w:rPr>
              <w:t>Выс-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sz w:val="24"/>
                <w:szCs w:val="24"/>
              </w:rPr>
              <w:t>Ср-15</w:t>
            </w:r>
          </w:p>
        </w:tc>
        <w:tc>
          <w:tcPr>
            <w:tcW w:w="567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sz w:val="24"/>
                <w:szCs w:val="24"/>
              </w:rPr>
              <w:t>Ср-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A6FAB" w:rsidRPr="00AD551F" w:rsidTr="00C24AFE">
        <w:tc>
          <w:tcPr>
            <w:tcW w:w="534" w:type="dxa"/>
          </w:tcPr>
          <w:p w:rsidR="007A6FAB" w:rsidRPr="00AD551F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FAB" w:rsidRPr="00AD551F" w:rsidRDefault="007A6FAB" w:rsidP="00C24A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sz w:val="24"/>
                <w:szCs w:val="24"/>
              </w:rPr>
              <w:t>Низк-0</w:t>
            </w:r>
          </w:p>
        </w:tc>
        <w:tc>
          <w:tcPr>
            <w:tcW w:w="567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sz w:val="24"/>
                <w:szCs w:val="24"/>
              </w:rPr>
              <w:t>Низк-0</w:t>
            </w:r>
          </w:p>
        </w:tc>
      </w:tr>
    </w:tbl>
    <w:p w:rsidR="007A6FAB" w:rsidRPr="00AD551F" w:rsidRDefault="007A6FAB" w:rsidP="007A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FAB" w:rsidRDefault="007A6FAB" w:rsidP="007A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1F">
        <w:rPr>
          <w:rFonts w:ascii="Times New Roman" w:hAnsi="Times New Roman" w:cs="Times New Roman"/>
          <w:b/>
          <w:sz w:val="24"/>
          <w:szCs w:val="24"/>
        </w:rPr>
        <w:t>Выводы</w:t>
      </w:r>
      <w:r w:rsidRPr="00AD551F">
        <w:rPr>
          <w:rFonts w:ascii="Times New Roman" w:hAnsi="Times New Roman" w:cs="Times New Roman"/>
          <w:sz w:val="24"/>
          <w:szCs w:val="24"/>
        </w:rPr>
        <w:t>: 1. Распределение по уровням</w:t>
      </w:r>
    </w:p>
    <w:p w:rsidR="007A6FAB" w:rsidRPr="00AD551F" w:rsidRDefault="007A6FAB" w:rsidP="007A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655" w:type="dxa"/>
        <w:tblInd w:w="817" w:type="dxa"/>
        <w:tblLook w:val="04A0" w:firstRow="1" w:lastRow="0" w:firstColumn="1" w:lastColumn="0" w:noHBand="0" w:noVBand="1"/>
      </w:tblPr>
      <w:tblGrid>
        <w:gridCol w:w="1418"/>
        <w:gridCol w:w="2268"/>
        <w:gridCol w:w="2268"/>
        <w:gridCol w:w="1701"/>
      </w:tblGrid>
      <w:tr w:rsidR="007A6FAB" w:rsidRPr="00AD551F" w:rsidTr="00C24AFE">
        <w:tc>
          <w:tcPr>
            <w:tcW w:w="141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70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A6FAB" w:rsidRPr="00AD551F" w:rsidTr="00C24AFE">
        <w:tc>
          <w:tcPr>
            <w:tcW w:w="141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A6FAB" w:rsidRPr="00AD551F" w:rsidTr="00C24AFE">
        <w:tc>
          <w:tcPr>
            <w:tcW w:w="141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6FAB" w:rsidRPr="00AD551F" w:rsidTr="00C24AFE">
        <w:tc>
          <w:tcPr>
            <w:tcW w:w="141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A6FAB" w:rsidRPr="00AD551F" w:rsidRDefault="007A6FAB" w:rsidP="00C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6FAB" w:rsidRDefault="007A6FAB" w:rsidP="007A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FAB" w:rsidRDefault="007A6FAB" w:rsidP="007A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1F">
        <w:rPr>
          <w:rFonts w:ascii="Times New Roman" w:hAnsi="Times New Roman" w:cs="Times New Roman"/>
          <w:sz w:val="24"/>
          <w:szCs w:val="24"/>
          <w:u w:val="single"/>
        </w:rPr>
        <w:t xml:space="preserve">Высокий </w:t>
      </w:r>
      <w:r>
        <w:rPr>
          <w:rFonts w:ascii="Times New Roman" w:hAnsi="Times New Roman" w:cs="Times New Roman"/>
          <w:sz w:val="24"/>
          <w:szCs w:val="24"/>
        </w:rPr>
        <w:t>уровень интеллектуальной лабильности свидетельствует о высоком уровне переключаемости внимания с одного вида деятельности на другой, хорошей обучаемости.</w:t>
      </w:r>
    </w:p>
    <w:p w:rsidR="007A6FAB" w:rsidRDefault="007A6FAB" w:rsidP="007A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1F">
        <w:rPr>
          <w:rFonts w:ascii="Times New Roman" w:hAnsi="Times New Roman" w:cs="Times New Roman"/>
          <w:sz w:val="24"/>
          <w:szCs w:val="24"/>
          <w:u w:val="single"/>
        </w:rPr>
        <w:t>Низкий</w:t>
      </w:r>
      <w:r>
        <w:rPr>
          <w:rFonts w:ascii="Times New Roman" w:hAnsi="Times New Roman" w:cs="Times New Roman"/>
          <w:sz w:val="24"/>
          <w:szCs w:val="24"/>
        </w:rPr>
        <w:t xml:space="preserve"> уровень – сниженная работоспособность, обучаемость затруднена.</w:t>
      </w:r>
    </w:p>
    <w:p w:rsidR="007A6FAB" w:rsidRDefault="007A6FAB" w:rsidP="007A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FAB" w:rsidRDefault="007A6FAB" w:rsidP="007A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551F">
        <w:rPr>
          <w:rFonts w:ascii="Times New Roman" w:hAnsi="Times New Roman" w:cs="Times New Roman"/>
          <w:sz w:val="24"/>
          <w:szCs w:val="24"/>
        </w:rPr>
        <w:t xml:space="preserve">2.  Пробелы и </w:t>
      </w:r>
      <w:proofErr w:type="gramStart"/>
      <w:r w:rsidRPr="00AD551F">
        <w:rPr>
          <w:rFonts w:ascii="Times New Roman" w:hAnsi="Times New Roman" w:cs="Times New Roman"/>
          <w:sz w:val="24"/>
          <w:szCs w:val="24"/>
        </w:rPr>
        <w:t>трудности  в</w:t>
      </w:r>
      <w:proofErr w:type="gramEnd"/>
      <w:r w:rsidRPr="00AD551F">
        <w:rPr>
          <w:rFonts w:ascii="Times New Roman" w:hAnsi="Times New Roman" w:cs="Times New Roman"/>
          <w:sz w:val="24"/>
          <w:szCs w:val="24"/>
        </w:rPr>
        <w:t xml:space="preserve"> обучении (кол-во)</w:t>
      </w:r>
      <w:r w:rsidRPr="00515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FAB" w:rsidRPr="00AD551F" w:rsidRDefault="007A6FAB" w:rsidP="007A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074" w:type="dxa"/>
        <w:tblInd w:w="-34" w:type="dxa"/>
        <w:tblLook w:val="04A0" w:firstRow="1" w:lastRow="0" w:firstColumn="1" w:lastColumn="0" w:noHBand="0" w:noVBand="1"/>
      </w:tblPr>
      <w:tblGrid>
        <w:gridCol w:w="4537"/>
        <w:gridCol w:w="1701"/>
        <w:gridCol w:w="1418"/>
        <w:gridCol w:w="1418"/>
      </w:tblGrid>
      <w:tr w:rsidR="007A6FAB" w:rsidRPr="00F65D3E" w:rsidTr="00C24AFE">
        <w:tc>
          <w:tcPr>
            <w:tcW w:w="4537" w:type="dxa"/>
          </w:tcPr>
          <w:p w:rsidR="007A6FAB" w:rsidRPr="00F65D3E" w:rsidRDefault="007A6FAB" w:rsidP="00C24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Недостаточно  знают</w:t>
            </w:r>
          </w:p>
        </w:tc>
        <w:tc>
          <w:tcPr>
            <w:tcW w:w="1701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7A6FAB" w:rsidRPr="00F65D3E" w:rsidTr="00C24AFE">
        <w:tc>
          <w:tcPr>
            <w:tcW w:w="4537" w:type="dxa"/>
          </w:tcPr>
          <w:p w:rsidR="007A6FAB" w:rsidRPr="00F65D3E" w:rsidRDefault="007A6FAB" w:rsidP="00C24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инструкции</w:t>
            </w:r>
          </w:p>
        </w:tc>
        <w:tc>
          <w:tcPr>
            <w:tcW w:w="1701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A6FAB" w:rsidRPr="00F65D3E" w:rsidTr="00C24AFE">
        <w:tc>
          <w:tcPr>
            <w:tcW w:w="4537" w:type="dxa"/>
          </w:tcPr>
          <w:p w:rsidR="007A6FAB" w:rsidRPr="00F65D3E" w:rsidRDefault="007A6FAB" w:rsidP="00C24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</w:t>
            </w:r>
          </w:p>
        </w:tc>
        <w:tc>
          <w:tcPr>
            <w:tcW w:w="1701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A6FAB" w:rsidRPr="00F65D3E" w:rsidTr="00C24AFE">
        <w:tc>
          <w:tcPr>
            <w:tcW w:w="4537" w:type="dxa"/>
          </w:tcPr>
          <w:p w:rsidR="007A6FAB" w:rsidRPr="00F65D3E" w:rsidRDefault="007A6FAB" w:rsidP="00C24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</w:tc>
        <w:tc>
          <w:tcPr>
            <w:tcW w:w="1701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A6FAB" w:rsidRPr="00F65D3E" w:rsidTr="00C24AFE">
        <w:tc>
          <w:tcPr>
            <w:tcW w:w="4537" w:type="dxa"/>
          </w:tcPr>
          <w:p w:rsidR="007A6FAB" w:rsidRPr="00F65D3E" w:rsidRDefault="007A6FAB" w:rsidP="00C24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Гласные  – согласные </w:t>
            </w:r>
          </w:p>
        </w:tc>
        <w:tc>
          <w:tcPr>
            <w:tcW w:w="1701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6FAB" w:rsidRPr="00F65D3E" w:rsidTr="00C24AFE">
        <w:tc>
          <w:tcPr>
            <w:tcW w:w="4537" w:type="dxa"/>
          </w:tcPr>
          <w:p w:rsidR="007A6FAB" w:rsidRPr="00F65D3E" w:rsidRDefault="007A6FAB" w:rsidP="00C24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701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6FAB" w:rsidRPr="00F65D3E" w:rsidTr="00C24AFE">
        <w:tc>
          <w:tcPr>
            <w:tcW w:w="4537" w:type="dxa"/>
          </w:tcPr>
          <w:p w:rsidR="007A6FAB" w:rsidRPr="00F65D3E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</w:p>
        </w:tc>
        <w:tc>
          <w:tcPr>
            <w:tcW w:w="1701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6FAB" w:rsidRPr="00F65D3E" w:rsidTr="00C24AFE">
        <w:tc>
          <w:tcPr>
            <w:tcW w:w="4537" w:type="dxa"/>
          </w:tcPr>
          <w:p w:rsidR="007A6FAB" w:rsidRPr="00F65D3E" w:rsidRDefault="007A6FAB" w:rsidP="00C2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sz w:val="24"/>
                <w:szCs w:val="24"/>
              </w:rPr>
              <w:t>Скудный словарный запас</w:t>
            </w:r>
          </w:p>
        </w:tc>
        <w:tc>
          <w:tcPr>
            <w:tcW w:w="1701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6FAB" w:rsidRPr="00F65D3E" w:rsidTr="00C24AFE">
        <w:tc>
          <w:tcPr>
            <w:tcW w:w="4537" w:type="dxa"/>
          </w:tcPr>
          <w:p w:rsidR="007A6FAB" w:rsidRPr="00F65D3E" w:rsidRDefault="007A6FAB" w:rsidP="00C24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sz w:val="24"/>
                <w:szCs w:val="24"/>
              </w:rPr>
              <w:t>Расторможенность, рассеянное внимание</w:t>
            </w:r>
          </w:p>
        </w:tc>
        <w:tc>
          <w:tcPr>
            <w:tcW w:w="1701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A6FAB" w:rsidRPr="00F65D3E" w:rsidTr="00C24AFE">
        <w:tc>
          <w:tcPr>
            <w:tcW w:w="4537" w:type="dxa"/>
          </w:tcPr>
          <w:p w:rsidR="007A6FAB" w:rsidRPr="00F65D3E" w:rsidRDefault="007A6FAB" w:rsidP="00C24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sz w:val="24"/>
                <w:szCs w:val="24"/>
              </w:rPr>
              <w:t>Тревожность повышена</w:t>
            </w:r>
          </w:p>
        </w:tc>
        <w:tc>
          <w:tcPr>
            <w:tcW w:w="1701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6FAB" w:rsidRPr="00F65D3E" w:rsidRDefault="007A6FAB" w:rsidP="00C24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A6FAB" w:rsidRPr="00515E9C" w:rsidRDefault="007A6FAB" w:rsidP="007A6FA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A6FAB" w:rsidRPr="00F65D3E" w:rsidRDefault="007A6FAB" w:rsidP="007A6FAB">
      <w:pPr>
        <w:pStyle w:val="a3"/>
        <w:numPr>
          <w:ilvl w:val="0"/>
          <w:numId w:val="4"/>
        </w:numPr>
        <w:contextualSpacing/>
      </w:pPr>
      <w:r w:rsidRPr="00F65D3E">
        <w:t xml:space="preserve">Наиболее сложно усваиваются обучающимися темы со знаками препинания, деепричастие. </w:t>
      </w:r>
    </w:p>
    <w:p w:rsidR="007A6FAB" w:rsidRPr="00F65D3E" w:rsidRDefault="007A6FAB" w:rsidP="007A6FAB">
      <w:pPr>
        <w:pStyle w:val="a3"/>
        <w:numPr>
          <w:ilvl w:val="0"/>
          <w:numId w:val="4"/>
        </w:numPr>
        <w:contextualSpacing/>
      </w:pPr>
      <w:r w:rsidRPr="00F65D3E">
        <w:t>10 обучающихся имеют рассеянное внимание, т.е. недостаток концентрации внимания для успешного усвоения учебного материала.</w:t>
      </w:r>
    </w:p>
    <w:p w:rsidR="007A6FAB" w:rsidRPr="00F65D3E" w:rsidRDefault="007A6FAB" w:rsidP="007A6FAB">
      <w:pPr>
        <w:pStyle w:val="a3"/>
        <w:numPr>
          <w:ilvl w:val="0"/>
          <w:numId w:val="4"/>
        </w:numPr>
        <w:contextualSpacing/>
      </w:pPr>
      <w:r w:rsidRPr="00F65D3E">
        <w:t>Тревожность на уроках русского языка повышена у 3-х человек.</w:t>
      </w:r>
    </w:p>
    <w:p w:rsidR="007A6FAB" w:rsidRPr="00AD551F" w:rsidRDefault="007A6FAB" w:rsidP="007A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FAB" w:rsidRDefault="007A6FAB" w:rsidP="007A6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51F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7A6FAB" w:rsidRPr="00AD551F" w:rsidRDefault="007A6FAB" w:rsidP="007A6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FAB" w:rsidRDefault="007A6FAB" w:rsidP="007A6FAB">
      <w:pPr>
        <w:pStyle w:val="a3"/>
        <w:numPr>
          <w:ilvl w:val="0"/>
          <w:numId w:val="3"/>
        </w:numPr>
        <w:contextualSpacing/>
      </w:pPr>
      <w:proofErr w:type="gramStart"/>
      <w:r w:rsidRPr="00AD551F">
        <w:t>Использовать  данные</w:t>
      </w:r>
      <w:proofErr w:type="gramEnd"/>
      <w:r w:rsidRPr="00AD551F">
        <w:t xml:space="preserve"> в планировании учебных занятий.</w:t>
      </w:r>
    </w:p>
    <w:p w:rsidR="007A6FAB" w:rsidRPr="00AD551F" w:rsidRDefault="007A6FAB" w:rsidP="007A6FAB">
      <w:pPr>
        <w:pStyle w:val="a3"/>
        <w:numPr>
          <w:ilvl w:val="0"/>
          <w:numId w:val="3"/>
        </w:numPr>
        <w:contextualSpacing/>
      </w:pPr>
      <w:r>
        <w:t xml:space="preserve">Включить в содержание уроков упражнения на развитие внимания для более </w:t>
      </w:r>
      <w:r w:rsidRPr="00AD551F">
        <w:t>успешного усвоения учебного материала.</w:t>
      </w:r>
    </w:p>
    <w:p w:rsidR="007A6FAB" w:rsidRPr="00AD551F" w:rsidRDefault="007A6FAB" w:rsidP="007A6FAB">
      <w:pPr>
        <w:pStyle w:val="a3"/>
        <w:numPr>
          <w:ilvl w:val="0"/>
          <w:numId w:val="3"/>
        </w:numPr>
        <w:contextualSpacing/>
      </w:pPr>
      <w:r w:rsidRPr="00AD551F">
        <w:t>Провести повторное исследование в апреле на уроках русского языка.</w:t>
      </w:r>
    </w:p>
    <w:p w:rsidR="007A6FAB" w:rsidRPr="00AD551F" w:rsidRDefault="007A6FAB" w:rsidP="007A6FAB">
      <w:pPr>
        <w:pStyle w:val="a3"/>
      </w:pPr>
    </w:p>
    <w:p w:rsidR="007A6FAB" w:rsidRDefault="007A6FAB" w:rsidP="007A6FAB">
      <w:pPr>
        <w:pStyle w:val="a3"/>
      </w:pPr>
      <w:r w:rsidRPr="00AD551F">
        <w:t>Педагог-психолог _______________Карелина В.В.</w:t>
      </w:r>
    </w:p>
    <w:p w:rsidR="007A6FAB" w:rsidRDefault="007A6FAB" w:rsidP="007A6FAB">
      <w:pPr>
        <w:pStyle w:val="a3"/>
      </w:pPr>
    </w:p>
    <w:p w:rsidR="007A6FAB" w:rsidRPr="00AD551F" w:rsidRDefault="007A6FAB" w:rsidP="007A6FAB">
      <w:pPr>
        <w:pStyle w:val="a3"/>
      </w:pPr>
      <w:r>
        <w:t>Классный руководитель__________________</w:t>
      </w:r>
      <w:proofErr w:type="spellStart"/>
      <w:r>
        <w:t>Хлопова</w:t>
      </w:r>
      <w:proofErr w:type="spellEnd"/>
      <w:r>
        <w:t xml:space="preserve"> Е.Г.</w:t>
      </w:r>
    </w:p>
    <w:p w:rsidR="002F7F01" w:rsidRDefault="002F7F01"/>
    <w:sectPr w:rsidR="002F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5DD"/>
    <w:multiLevelType w:val="hybridMultilevel"/>
    <w:tmpl w:val="7280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F0523"/>
    <w:multiLevelType w:val="hybridMultilevel"/>
    <w:tmpl w:val="1D20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502C9"/>
    <w:multiLevelType w:val="hybridMultilevel"/>
    <w:tmpl w:val="1D20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67A71"/>
    <w:multiLevelType w:val="hybridMultilevel"/>
    <w:tmpl w:val="29D0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AB"/>
    <w:rsid w:val="002F7F01"/>
    <w:rsid w:val="007A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A2FD"/>
  <w15:chartTrackingRefBased/>
  <w15:docId w15:val="{32736A33-2F3E-4FB6-B6A2-C16022E8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F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6FA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A6F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2022-04-09T06:24:00Z</dcterms:created>
  <dcterms:modified xsi:type="dcterms:W3CDTF">2022-04-09T06:25:00Z</dcterms:modified>
</cp:coreProperties>
</file>